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FC6002" w:rsidRDefault="00FC6002">
      <w:pPr>
        <w:pStyle w:val="Titolo"/>
      </w:pPr>
      <w:bookmarkStart w:id="0" w:name="_GoBack"/>
      <w:bookmarkEnd w:id="0"/>
    </w:p>
    <w:p w:rsidR="00FC6002" w:rsidRDefault="00FC6002">
      <w:pPr>
        <w:pStyle w:val="Titolo"/>
      </w:pPr>
      <w:r>
        <w:t>RAPPORTO DI MONITORAGGIO</w:t>
      </w:r>
    </w:p>
    <w:p w:rsidR="00FC6002" w:rsidRDefault="00594CA2" w:rsidP="00C526C6">
      <w:pPr>
        <w:pStyle w:val="Titolo"/>
      </w:pPr>
      <w:r>
        <w:t xml:space="preserve">ATTIVITÀ DI TUTORATO </w:t>
      </w:r>
      <w:r w:rsidR="003E6A92">
        <w:t>A.A.</w:t>
      </w:r>
      <w:r>
        <w:t xml:space="preserve"> </w:t>
      </w:r>
      <w:r w:rsidR="00D17B13">
        <w:t>2013-2014</w:t>
      </w:r>
    </w:p>
    <w:p w:rsidR="00FC6002" w:rsidRDefault="00FC6002">
      <w:pPr>
        <w:pStyle w:val="Titolo"/>
        <w:rPr>
          <w:b w:val="0"/>
          <w:bCs w:val="0"/>
          <w:sz w:val="18"/>
        </w:rPr>
      </w:pPr>
    </w:p>
    <w:p w:rsidR="00FC6002" w:rsidRDefault="00FC6002">
      <w:pPr>
        <w:jc w:val="center"/>
        <w:rPr>
          <w:rFonts w:ascii="Verdana" w:hAnsi="Verdana"/>
          <w:sz w:val="20"/>
        </w:rPr>
      </w:pPr>
    </w:p>
    <w:tbl>
      <w:tblPr>
        <w:tblW w:w="9788" w:type="dxa"/>
        <w:tblInd w:w="-5" w:type="dxa"/>
        <w:tblLayout w:type="fixed"/>
        <w:tblCellMar>
          <w:left w:w="70" w:type="dxa"/>
          <w:right w:w="70" w:type="dxa"/>
        </w:tblCellMar>
        <w:tblLook w:val="0000" w:firstRow="0" w:lastRow="0" w:firstColumn="0" w:lastColumn="0" w:noHBand="0" w:noVBand="0"/>
      </w:tblPr>
      <w:tblGrid>
        <w:gridCol w:w="9788"/>
      </w:tblGrid>
      <w:tr w:rsidR="00FC6002">
        <w:tc>
          <w:tcPr>
            <w:tcW w:w="9788" w:type="dxa"/>
            <w:tcBorders>
              <w:top w:val="single" w:sz="4" w:space="0" w:color="000000"/>
              <w:left w:val="single" w:sz="4" w:space="0" w:color="000000"/>
              <w:right w:val="single" w:sz="4" w:space="0" w:color="000000"/>
            </w:tcBorders>
            <w:shd w:val="clear" w:color="auto" w:fill="auto"/>
          </w:tcPr>
          <w:p w:rsidR="00FC6002" w:rsidRDefault="00DF3422">
            <w:pPr>
              <w:snapToGrid w:val="0"/>
              <w:rPr>
                <w:rFonts w:ascii="Verdana" w:hAnsi="Verdana"/>
                <w:b/>
                <w:sz w:val="20"/>
              </w:rPr>
            </w:pPr>
            <w:r>
              <w:rPr>
                <w:rFonts w:ascii="Verdana" w:hAnsi="Verdana"/>
                <w:sz w:val="20"/>
              </w:rPr>
              <w:t>DIPARTIMENTO</w:t>
            </w:r>
            <w:r w:rsidR="00FC6002">
              <w:rPr>
                <w:rFonts w:ascii="Verdana" w:hAnsi="Verdana"/>
                <w:sz w:val="20"/>
              </w:rPr>
              <w:t xml:space="preserve">: </w:t>
            </w:r>
            <w:r w:rsidR="00C0271B">
              <w:rPr>
                <w:rFonts w:ascii="Verdana" w:hAnsi="Verdana"/>
                <w:sz w:val="20"/>
              </w:rPr>
              <w:t>Studi umanistici</w:t>
            </w:r>
          </w:p>
        </w:tc>
      </w:tr>
      <w:tr w:rsidR="00FC6002">
        <w:tc>
          <w:tcPr>
            <w:tcW w:w="9788" w:type="dxa"/>
            <w:tcBorders>
              <w:left w:val="single" w:sz="4" w:space="0" w:color="000000"/>
              <w:bottom w:val="single" w:sz="4" w:space="0" w:color="000000"/>
              <w:right w:val="single" w:sz="4" w:space="0" w:color="000000"/>
            </w:tcBorders>
            <w:shd w:val="clear" w:color="auto" w:fill="auto"/>
          </w:tcPr>
          <w:p w:rsidR="00FC6002" w:rsidRDefault="00FC6002">
            <w:pPr>
              <w:snapToGrid w:val="0"/>
              <w:jc w:val="both"/>
              <w:rPr>
                <w:rFonts w:ascii="Verdana" w:hAnsi="Verdana"/>
                <w:sz w:val="18"/>
              </w:rPr>
            </w:pPr>
          </w:p>
        </w:tc>
      </w:tr>
    </w:tbl>
    <w:p w:rsidR="00FC6002" w:rsidRDefault="00FC6002">
      <w:pPr>
        <w:rPr>
          <w:rFonts w:ascii="Verdana" w:hAnsi="Verdana"/>
          <w:sz w:val="20"/>
        </w:rPr>
      </w:pPr>
    </w:p>
    <w:tbl>
      <w:tblPr>
        <w:tblW w:w="0" w:type="auto"/>
        <w:tblInd w:w="-5" w:type="dxa"/>
        <w:tblLayout w:type="fixed"/>
        <w:tblCellMar>
          <w:left w:w="70" w:type="dxa"/>
          <w:right w:w="70" w:type="dxa"/>
        </w:tblCellMar>
        <w:tblLook w:val="0000" w:firstRow="0" w:lastRow="0" w:firstColumn="0" w:lastColumn="0" w:noHBand="0" w:noVBand="0"/>
      </w:tblPr>
      <w:tblGrid>
        <w:gridCol w:w="9788"/>
      </w:tblGrid>
      <w:tr w:rsidR="00FC6002">
        <w:tc>
          <w:tcPr>
            <w:tcW w:w="9788" w:type="dxa"/>
            <w:tcBorders>
              <w:top w:val="single" w:sz="4" w:space="0" w:color="000000"/>
              <w:left w:val="single" w:sz="4" w:space="0" w:color="000000"/>
              <w:right w:val="single" w:sz="4" w:space="0" w:color="000000"/>
            </w:tcBorders>
            <w:shd w:val="clear" w:color="auto" w:fill="auto"/>
          </w:tcPr>
          <w:p w:rsidR="00FC6002" w:rsidRDefault="00FC6002">
            <w:pPr>
              <w:snapToGrid w:val="0"/>
              <w:rPr>
                <w:rFonts w:ascii="Verdana" w:hAnsi="Verdana"/>
                <w:sz w:val="20"/>
              </w:rPr>
            </w:pPr>
            <w:r>
              <w:rPr>
                <w:rFonts w:ascii="Verdana" w:hAnsi="Verdana"/>
                <w:sz w:val="20"/>
              </w:rPr>
              <w:t>CORSO DI STUDIO:</w:t>
            </w:r>
            <w:r w:rsidR="00C0271B">
              <w:rPr>
                <w:rFonts w:ascii="Verdana" w:hAnsi="Verdana"/>
                <w:sz w:val="20"/>
              </w:rPr>
              <w:t xml:space="preserve"> Letterature e lingue moderne e classiche</w:t>
            </w:r>
          </w:p>
        </w:tc>
      </w:tr>
      <w:tr w:rsidR="00FC6002">
        <w:tc>
          <w:tcPr>
            <w:tcW w:w="9788" w:type="dxa"/>
            <w:tcBorders>
              <w:left w:val="single" w:sz="4" w:space="0" w:color="000000"/>
              <w:bottom w:val="single" w:sz="4" w:space="0" w:color="000000"/>
              <w:right w:val="single" w:sz="4" w:space="0" w:color="000000"/>
            </w:tcBorders>
            <w:shd w:val="clear" w:color="auto" w:fill="auto"/>
          </w:tcPr>
          <w:p w:rsidR="00FC6002" w:rsidRDefault="00FC6002">
            <w:pPr>
              <w:snapToGrid w:val="0"/>
              <w:jc w:val="both"/>
              <w:rPr>
                <w:rFonts w:ascii="Trebuchet MS" w:hAnsi="Trebuchet MS"/>
                <w:b/>
                <w:bCs/>
                <w:sz w:val="20"/>
                <w:szCs w:val="20"/>
              </w:rPr>
            </w:pPr>
          </w:p>
        </w:tc>
      </w:tr>
    </w:tbl>
    <w:p w:rsidR="00FC6002" w:rsidRDefault="00FC6002">
      <w:pPr>
        <w:rPr>
          <w:rFonts w:ascii="Verdana" w:hAnsi="Verdana"/>
          <w:sz w:val="20"/>
        </w:rPr>
      </w:pPr>
    </w:p>
    <w:tbl>
      <w:tblPr>
        <w:tblW w:w="0" w:type="auto"/>
        <w:tblInd w:w="-5" w:type="dxa"/>
        <w:tblLayout w:type="fixed"/>
        <w:tblCellMar>
          <w:left w:w="70" w:type="dxa"/>
          <w:right w:w="70" w:type="dxa"/>
        </w:tblCellMar>
        <w:tblLook w:val="0000" w:firstRow="0" w:lastRow="0" w:firstColumn="0" w:lastColumn="0" w:noHBand="0" w:noVBand="0"/>
      </w:tblPr>
      <w:tblGrid>
        <w:gridCol w:w="9788"/>
      </w:tblGrid>
      <w:tr w:rsidR="00166F3B">
        <w:tc>
          <w:tcPr>
            <w:tcW w:w="9788" w:type="dxa"/>
            <w:tcBorders>
              <w:top w:val="single" w:sz="4" w:space="0" w:color="000000"/>
              <w:left w:val="single" w:sz="4" w:space="0" w:color="000000"/>
              <w:right w:val="single" w:sz="4" w:space="0" w:color="000000"/>
            </w:tcBorders>
            <w:shd w:val="clear" w:color="auto" w:fill="auto"/>
          </w:tcPr>
          <w:p w:rsidR="00166F3B" w:rsidRDefault="00166F3B" w:rsidP="00925745">
            <w:pPr>
              <w:snapToGrid w:val="0"/>
              <w:rPr>
                <w:rFonts w:ascii="Verdana" w:hAnsi="Verdana"/>
                <w:sz w:val="20"/>
              </w:rPr>
            </w:pPr>
            <w:r>
              <w:rPr>
                <w:rFonts w:ascii="Verdana" w:hAnsi="Verdana"/>
                <w:sz w:val="20"/>
              </w:rPr>
              <w:t>TITOLO DEL PROGETTO:</w:t>
            </w:r>
            <w:r w:rsidR="00C0271B" w:rsidRPr="00C0271B">
              <w:rPr>
                <w:rFonts w:ascii="Helvetica" w:hAnsi="Helvetica" w:cs="Helvetica"/>
                <w:color w:val="555555"/>
                <w:sz w:val="20"/>
                <w:szCs w:val="20"/>
                <w:shd w:val="clear" w:color="auto" w:fill="FFFFFF"/>
              </w:rPr>
              <w:t xml:space="preserve"> </w:t>
            </w:r>
            <w:r w:rsidR="00C0271B" w:rsidRPr="00C0271B">
              <w:rPr>
                <w:rFonts w:ascii="Verdana" w:hAnsi="Verdana"/>
                <w:sz w:val="20"/>
              </w:rPr>
              <w:t>laboratorio linguistico e di scrittura,</w:t>
            </w:r>
            <w:r w:rsidR="00C0271B">
              <w:rPr>
                <w:rFonts w:ascii="Verdana" w:hAnsi="Verdana"/>
                <w:sz w:val="20"/>
              </w:rPr>
              <w:t xml:space="preserve"> </w:t>
            </w:r>
            <w:r w:rsidR="00C0271B" w:rsidRPr="00C0271B">
              <w:rPr>
                <w:rFonts w:ascii="Verdana" w:hAnsi="Verdana"/>
                <w:sz w:val="20"/>
              </w:rPr>
              <w:t>assistenza studenti fuori corso</w:t>
            </w:r>
          </w:p>
        </w:tc>
      </w:tr>
      <w:tr w:rsidR="00166F3B">
        <w:tc>
          <w:tcPr>
            <w:tcW w:w="9788" w:type="dxa"/>
            <w:tcBorders>
              <w:left w:val="single" w:sz="4" w:space="0" w:color="000000"/>
              <w:bottom w:val="single" w:sz="4" w:space="0" w:color="000000"/>
              <w:right w:val="single" w:sz="4" w:space="0" w:color="000000"/>
            </w:tcBorders>
            <w:shd w:val="clear" w:color="auto" w:fill="auto"/>
          </w:tcPr>
          <w:p w:rsidR="00166F3B" w:rsidRDefault="00166F3B" w:rsidP="003E6B7C">
            <w:pPr>
              <w:snapToGrid w:val="0"/>
              <w:jc w:val="both"/>
              <w:rPr>
                <w:rFonts w:ascii="Trebuchet MS" w:hAnsi="Trebuchet MS"/>
                <w:b/>
                <w:bCs/>
                <w:sz w:val="20"/>
                <w:szCs w:val="20"/>
              </w:rPr>
            </w:pPr>
          </w:p>
        </w:tc>
      </w:tr>
    </w:tbl>
    <w:p w:rsidR="00166F3B" w:rsidRDefault="00166F3B">
      <w:pPr>
        <w:rPr>
          <w:rFonts w:ascii="Verdana" w:hAnsi="Verdana"/>
          <w:sz w:val="20"/>
        </w:rPr>
      </w:pPr>
    </w:p>
    <w:tbl>
      <w:tblPr>
        <w:tblW w:w="0" w:type="auto"/>
        <w:tblInd w:w="-5" w:type="dxa"/>
        <w:tblLayout w:type="fixed"/>
        <w:tblCellMar>
          <w:left w:w="70" w:type="dxa"/>
          <w:right w:w="70" w:type="dxa"/>
        </w:tblCellMar>
        <w:tblLook w:val="0000" w:firstRow="0" w:lastRow="0" w:firstColumn="0" w:lastColumn="0" w:noHBand="0" w:noVBand="0"/>
      </w:tblPr>
      <w:tblGrid>
        <w:gridCol w:w="9788"/>
      </w:tblGrid>
      <w:tr w:rsidR="00166F3B">
        <w:tc>
          <w:tcPr>
            <w:tcW w:w="9788" w:type="dxa"/>
            <w:tcBorders>
              <w:top w:val="single" w:sz="4" w:space="0" w:color="000000"/>
              <w:left w:val="single" w:sz="4" w:space="0" w:color="000000"/>
              <w:right w:val="single" w:sz="4" w:space="0" w:color="000000"/>
            </w:tcBorders>
            <w:shd w:val="clear" w:color="auto" w:fill="auto"/>
          </w:tcPr>
          <w:p w:rsidR="00166F3B" w:rsidRDefault="00166F3B" w:rsidP="00E97AAE">
            <w:pPr>
              <w:snapToGrid w:val="0"/>
              <w:rPr>
                <w:rFonts w:ascii="Verdana" w:hAnsi="Verdana"/>
                <w:sz w:val="20"/>
              </w:rPr>
            </w:pPr>
            <w:r>
              <w:rPr>
                <w:rFonts w:ascii="Verdana" w:hAnsi="Verdana"/>
                <w:sz w:val="20"/>
              </w:rPr>
              <w:t>REFERENT</w:t>
            </w:r>
            <w:r w:rsidR="00E97AAE">
              <w:rPr>
                <w:rFonts w:ascii="Verdana" w:hAnsi="Verdana"/>
                <w:sz w:val="20"/>
              </w:rPr>
              <w:t>I</w:t>
            </w:r>
            <w:r>
              <w:rPr>
                <w:rFonts w:ascii="Verdana" w:hAnsi="Verdana"/>
                <w:sz w:val="20"/>
              </w:rPr>
              <w:t>:</w:t>
            </w:r>
            <w:r w:rsidR="00C0271B">
              <w:rPr>
                <w:rFonts w:ascii="Verdana" w:hAnsi="Verdana"/>
                <w:sz w:val="20"/>
              </w:rPr>
              <w:t xml:space="preserve"> Cristina Montagnani</w:t>
            </w:r>
            <w:r w:rsidR="00E97AAE">
              <w:rPr>
                <w:rFonts w:ascii="Verdana" w:hAnsi="Verdana"/>
                <w:sz w:val="20"/>
              </w:rPr>
              <w:t xml:space="preserve"> e Paola Spinozzi</w:t>
            </w:r>
          </w:p>
        </w:tc>
      </w:tr>
      <w:tr w:rsidR="00166F3B">
        <w:tc>
          <w:tcPr>
            <w:tcW w:w="9788" w:type="dxa"/>
            <w:tcBorders>
              <w:left w:val="single" w:sz="4" w:space="0" w:color="000000"/>
              <w:bottom w:val="single" w:sz="4" w:space="0" w:color="000000"/>
              <w:right w:val="single" w:sz="4" w:space="0" w:color="000000"/>
            </w:tcBorders>
            <w:shd w:val="clear" w:color="auto" w:fill="auto"/>
          </w:tcPr>
          <w:p w:rsidR="00166F3B" w:rsidRDefault="00166F3B" w:rsidP="003E6B7C">
            <w:pPr>
              <w:snapToGrid w:val="0"/>
              <w:jc w:val="both"/>
              <w:rPr>
                <w:rFonts w:ascii="Trebuchet MS" w:hAnsi="Trebuchet MS"/>
                <w:b/>
                <w:bCs/>
                <w:sz w:val="20"/>
                <w:szCs w:val="20"/>
              </w:rPr>
            </w:pPr>
          </w:p>
        </w:tc>
      </w:tr>
    </w:tbl>
    <w:p w:rsidR="00166F3B" w:rsidRDefault="00166F3B">
      <w:pPr>
        <w:rPr>
          <w:rFonts w:ascii="Verdana" w:hAnsi="Verdana"/>
          <w:sz w:val="20"/>
        </w:rPr>
      </w:pPr>
    </w:p>
    <w:tbl>
      <w:tblPr>
        <w:tblW w:w="9788" w:type="dxa"/>
        <w:tblInd w:w="-5" w:type="dxa"/>
        <w:tblLayout w:type="fixed"/>
        <w:tblCellMar>
          <w:left w:w="70" w:type="dxa"/>
          <w:right w:w="70" w:type="dxa"/>
        </w:tblCellMar>
        <w:tblLook w:val="0000" w:firstRow="0" w:lastRow="0" w:firstColumn="0" w:lastColumn="0" w:noHBand="0" w:noVBand="0"/>
      </w:tblPr>
      <w:tblGrid>
        <w:gridCol w:w="9788"/>
      </w:tblGrid>
      <w:tr w:rsidR="00925745" w:rsidRPr="00925745">
        <w:tc>
          <w:tcPr>
            <w:tcW w:w="9788" w:type="dxa"/>
            <w:tcBorders>
              <w:top w:val="single" w:sz="4" w:space="0" w:color="000000"/>
              <w:left w:val="single" w:sz="4" w:space="0" w:color="000000"/>
              <w:right w:val="single" w:sz="4" w:space="0" w:color="000000"/>
            </w:tcBorders>
            <w:shd w:val="clear" w:color="auto" w:fill="auto"/>
          </w:tcPr>
          <w:p w:rsidR="00FC6002" w:rsidRDefault="00FC6002" w:rsidP="00C63A26">
            <w:pPr>
              <w:pStyle w:val="Rientrocorpodeltesto"/>
              <w:snapToGrid w:val="0"/>
              <w:ind w:firstLine="0"/>
              <w:rPr>
                <w:rFonts w:ascii="Verdana" w:hAnsi="Verdana"/>
                <w:sz w:val="24"/>
                <w:szCs w:val="24"/>
              </w:rPr>
            </w:pPr>
            <w:r w:rsidRPr="00925745">
              <w:rPr>
                <w:rFonts w:ascii="Verdana" w:hAnsi="Verdana"/>
                <w:sz w:val="24"/>
                <w:szCs w:val="24"/>
              </w:rPr>
              <w:t xml:space="preserve">DESCRIZIONE DI CIÒ CHE </w:t>
            </w:r>
            <w:r w:rsidR="00DF3422" w:rsidRPr="00925745">
              <w:rPr>
                <w:rFonts w:ascii="Verdana" w:hAnsi="Verdana"/>
                <w:sz w:val="24"/>
                <w:szCs w:val="24"/>
              </w:rPr>
              <w:t xml:space="preserve">È </w:t>
            </w:r>
            <w:r w:rsidRPr="00925745">
              <w:rPr>
                <w:rFonts w:ascii="Verdana" w:hAnsi="Verdana"/>
                <w:sz w:val="24"/>
                <w:szCs w:val="24"/>
              </w:rPr>
              <w:t>EMERSO TRAMITE I</w:t>
            </w:r>
            <w:r w:rsidR="00994137" w:rsidRPr="00925745">
              <w:rPr>
                <w:rFonts w:ascii="Verdana" w:hAnsi="Verdana"/>
                <w:sz w:val="24"/>
                <w:szCs w:val="24"/>
              </w:rPr>
              <w:t>L MONITORAGGIO DEL PROGETTO</w:t>
            </w:r>
            <w:r w:rsidRPr="00925745">
              <w:rPr>
                <w:rFonts w:ascii="Verdana" w:hAnsi="Verdana"/>
                <w:sz w:val="24"/>
                <w:szCs w:val="24"/>
              </w:rPr>
              <w:t>:</w:t>
            </w:r>
          </w:p>
          <w:p w:rsidR="00AD1692" w:rsidRPr="00925745" w:rsidRDefault="00AD1692" w:rsidP="00C63A26">
            <w:pPr>
              <w:pStyle w:val="Rientrocorpodeltesto"/>
              <w:snapToGrid w:val="0"/>
              <w:ind w:firstLine="0"/>
              <w:rPr>
                <w:rFonts w:ascii="Verdana" w:hAnsi="Verdana"/>
                <w:sz w:val="24"/>
                <w:szCs w:val="24"/>
              </w:rPr>
            </w:pPr>
          </w:p>
          <w:p w:rsidR="00E97AAE" w:rsidRDefault="00E97AAE" w:rsidP="00925745">
            <w:pPr>
              <w:pStyle w:val="Rientrocorpodeltesto"/>
              <w:snapToGrid w:val="0"/>
              <w:ind w:firstLine="0"/>
              <w:rPr>
                <w:rFonts w:ascii="Verdana" w:hAnsi="Verdana" w:cs="Arial"/>
                <w:sz w:val="24"/>
                <w:szCs w:val="24"/>
                <w:shd w:val="clear" w:color="auto" w:fill="FFFFFF"/>
              </w:rPr>
            </w:pPr>
            <w:r>
              <w:rPr>
                <w:rFonts w:ascii="Verdana" w:hAnsi="Verdana" w:cs="Arial"/>
                <w:sz w:val="24"/>
                <w:szCs w:val="24"/>
                <w:shd w:val="clear" w:color="auto" w:fill="FFFFFF"/>
              </w:rPr>
              <w:t xml:space="preserve">Cristina Montagnani è referente per la </w:t>
            </w:r>
            <w:r w:rsidRPr="00E97AAE">
              <w:rPr>
                <w:rFonts w:ascii="Verdana" w:hAnsi="Verdana" w:cs="Arial"/>
                <w:smallCaps/>
                <w:sz w:val="24"/>
                <w:szCs w:val="24"/>
                <w:shd w:val="clear" w:color="auto" w:fill="FFFFFF"/>
              </w:rPr>
              <w:t>Dott.</w:t>
            </w:r>
            <w:r>
              <w:rPr>
                <w:rFonts w:ascii="Verdana" w:hAnsi="Verdana" w:cs="Arial"/>
                <w:sz w:val="24"/>
                <w:szCs w:val="24"/>
                <w:shd w:val="clear" w:color="auto" w:fill="FFFFFF"/>
              </w:rPr>
              <w:t xml:space="preserve"> </w:t>
            </w:r>
            <w:r w:rsidRPr="00E97AAE">
              <w:rPr>
                <w:rFonts w:ascii="Verdana" w:hAnsi="Verdana" w:cs="Arial"/>
                <w:smallCaps/>
                <w:sz w:val="24"/>
                <w:szCs w:val="24"/>
                <w:shd w:val="clear" w:color="auto" w:fill="FFFFFF"/>
              </w:rPr>
              <w:t>Laura Valducci</w:t>
            </w:r>
            <w:r>
              <w:rPr>
                <w:rFonts w:ascii="Verdana" w:hAnsi="Verdana" w:cs="Arial"/>
                <w:sz w:val="24"/>
                <w:szCs w:val="24"/>
                <w:shd w:val="clear" w:color="auto" w:fill="FFFFFF"/>
              </w:rPr>
              <w:t>.</w:t>
            </w:r>
          </w:p>
          <w:p w:rsidR="00E97AAE" w:rsidRDefault="00E97AAE" w:rsidP="00925745">
            <w:pPr>
              <w:pStyle w:val="Rientrocorpodeltesto"/>
              <w:snapToGrid w:val="0"/>
              <w:ind w:firstLine="0"/>
              <w:rPr>
                <w:rFonts w:ascii="Verdana" w:hAnsi="Verdana" w:cs="Arial"/>
                <w:sz w:val="24"/>
                <w:szCs w:val="24"/>
                <w:shd w:val="clear" w:color="auto" w:fill="FFFFFF"/>
              </w:rPr>
            </w:pPr>
            <w:r>
              <w:rPr>
                <w:rFonts w:ascii="Verdana" w:hAnsi="Verdana" w:cs="Arial"/>
                <w:sz w:val="24"/>
                <w:szCs w:val="24"/>
                <w:shd w:val="clear" w:color="auto" w:fill="FFFFFF"/>
              </w:rPr>
              <w:t xml:space="preserve">Paola Spinozzi è referente per la </w:t>
            </w:r>
            <w:r w:rsidRPr="00E97AAE">
              <w:rPr>
                <w:rFonts w:ascii="Verdana" w:hAnsi="Verdana" w:cs="Arial"/>
                <w:smallCaps/>
                <w:sz w:val="24"/>
                <w:szCs w:val="24"/>
                <w:shd w:val="clear" w:color="auto" w:fill="FFFFFF"/>
              </w:rPr>
              <w:t>Dott.</w:t>
            </w:r>
            <w:r>
              <w:rPr>
                <w:rFonts w:ascii="Verdana" w:hAnsi="Verdana" w:cs="Arial"/>
                <w:sz w:val="24"/>
                <w:szCs w:val="24"/>
                <w:shd w:val="clear" w:color="auto" w:fill="FFFFFF"/>
              </w:rPr>
              <w:t xml:space="preserve"> </w:t>
            </w:r>
            <w:r w:rsidRPr="00E97AAE">
              <w:rPr>
                <w:rFonts w:ascii="Verdana" w:hAnsi="Verdana" w:cs="Arial"/>
                <w:smallCaps/>
                <w:sz w:val="24"/>
                <w:szCs w:val="24"/>
                <w:shd w:val="clear" w:color="auto" w:fill="FFFFFF"/>
              </w:rPr>
              <w:t xml:space="preserve">Anna Ghetti, </w:t>
            </w:r>
            <w:r>
              <w:rPr>
                <w:rFonts w:ascii="Verdana" w:hAnsi="Verdana" w:cs="Arial"/>
                <w:sz w:val="24"/>
                <w:szCs w:val="24"/>
                <w:shd w:val="clear" w:color="auto" w:fill="FFFFFF"/>
              </w:rPr>
              <w:t>la</w:t>
            </w:r>
            <w:r>
              <w:rPr>
                <w:rFonts w:ascii="Verdana" w:hAnsi="Verdana" w:cs="Arial"/>
                <w:smallCaps/>
                <w:sz w:val="24"/>
                <w:szCs w:val="24"/>
                <w:shd w:val="clear" w:color="auto" w:fill="FFFFFF"/>
              </w:rPr>
              <w:t xml:space="preserve"> Dott. Giulia Negretto </w:t>
            </w:r>
            <w:r>
              <w:rPr>
                <w:rFonts w:ascii="Verdana" w:hAnsi="Verdana" w:cs="Arial"/>
                <w:sz w:val="24"/>
                <w:szCs w:val="24"/>
                <w:shd w:val="clear" w:color="auto" w:fill="FFFFFF"/>
              </w:rPr>
              <w:t>le la</w:t>
            </w:r>
            <w:r w:rsidRPr="00E97AAE">
              <w:rPr>
                <w:rFonts w:ascii="Verdana" w:hAnsi="Verdana" w:cs="Arial"/>
                <w:smallCaps/>
                <w:sz w:val="24"/>
                <w:szCs w:val="24"/>
                <w:shd w:val="clear" w:color="auto" w:fill="FFFFFF"/>
              </w:rPr>
              <w:t xml:space="preserve"> </w:t>
            </w:r>
            <w:r>
              <w:rPr>
                <w:rFonts w:ascii="Verdana" w:hAnsi="Verdana" w:cs="Arial"/>
                <w:smallCaps/>
                <w:sz w:val="24"/>
                <w:szCs w:val="24"/>
                <w:shd w:val="clear" w:color="auto" w:fill="FFFFFF"/>
              </w:rPr>
              <w:t xml:space="preserve">Dott. </w:t>
            </w:r>
            <w:r w:rsidRPr="00E97AAE">
              <w:rPr>
                <w:rFonts w:ascii="Verdana" w:hAnsi="Verdana" w:cs="Arial"/>
                <w:smallCaps/>
                <w:sz w:val="24"/>
                <w:szCs w:val="24"/>
                <w:shd w:val="clear" w:color="auto" w:fill="FFFFFF"/>
              </w:rPr>
              <w:t>Cristina Brischetta</w:t>
            </w:r>
            <w:r>
              <w:rPr>
                <w:rFonts w:ascii="Verdana" w:hAnsi="Verdana" w:cs="Arial"/>
                <w:sz w:val="24"/>
                <w:szCs w:val="24"/>
                <w:shd w:val="clear" w:color="auto" w:fill="FFFFFF"/>
              </w:rPr>
              <w:t>.</w:t>
            </w:r>
          </w:p>
          <w:p w:rsidR="00E97AAE" w:rsidRDefault="00E97AAE" w:rsidP="00925745">
            <w:pPr>
              <w:pStyle w:val="Rientrocorpodeltesto"/>
              <w:snapToGrid w:val="0"/>
              <w:ind w:firstLine="0"/>
              <w:rPr>
                <w:rFonts w:ascii="Verdana" w:hAnsi="Verdana" w:cs="Arial"/>
                <w:sz w:val="24"/>
                <w:szCs w:val="24"/>
                <w:shd w:val="clear" w:color="auto" w:fill="FFFFFF"/>
              </w:rPr>
            </w:pPr>
          </w:p>
          <w:p w:rsidR="00925745" w:rsidRDefault="00925745" w:rsidP="00925745">
            <w:pPr>
              <w:pStyle w:val="Rientrocorpodeltesto"/>
              <w:snapToGrid w:val="0"/>
              <w:ind w:firstLine="0"/>
              <w:rPr>
                <w:rFonts w:ascii="Verdana" w:hAnsi="Verdana"/>
                <w:sz w:val="24"/>
                <w:szCs w:val="24"/>
              </w:rPr>
            </w:pPr>
            <w:r w:rsidRPr="00925745">
              <w:rPr>
                <w:rFonts w:ascii="Verdana" w:hAnsi="Verdana" w:cs="Arial"/>
                <w:sz w:val="24"/>
                <w:szCs w:val="24"/>
                <w:shd w:val="clear" w:color="auto" w:fill="FFFFFF"/>
              </w:rPr>
              <w:t xml:space="preserve">La </w:t>
            </w:r>
            <w:r w:rsidRPr="00925745">
              <w:rPr>
                <w:rFonts w:ascii="Verdana" w:hAnsi="Verdana" w:cs="Arial"/>
                <w:smallCaps/>
                <w:sz w:val="24"/>
                <w:szCs w:val="24"/>
                <w:shd w:val="clear" w:color="auto" w:fill="FFFFFF"/>
              </w:rPr>
              <w:t>Dott. Anna Ghetti</w:t>
            </w:r>
            <w:r w:rsidRPr="00925745">
              <w:rPr>
                <w:rFonts w:ascii="Verdana" w:hAnsi="Verdana" w:cs="Arial"/>
                <w:sz w:val="24"/>
                <w:szCs w:val="24"/>
                <w:shd w:val="clear" w:color="auto" w:fill="FFFFFF"/>
              </w:rPr>
              <w:t xml:space="preserve">, tutor per il laboratorio di informatica, è stata a disposizione degli studenti di tutti i corsi di laurea. </w:t>
            </w:r>
            <w:r w:rsidR="00AD1692">
              <w:rPr>
                <w:rFonts w:ascii="Verdana" w:hAnsi="Verdana" w:cs="Arial"/>
                <w:sz w:val="24"/>
                <w:szCs w:val="24"/>
                <w:shd w:val="clear" w:color="auto" w:fill="FFFFFF"/>
              </w:rPr>
              <w:t>V</w:t>
            </w:r>
            <w:r w:rsidRPr="00925745">
              <w:rPr>
                <w:rFonts w:ascii="Verdana" w:hAnsi="Verdana" w:cs="Arial"/>
                <w:sz w:val="24"/>
                <w:szCs w:val="24"/>
                <w:shd w:val="clear" w:color="auto" w:fill="FFFFFF"/>
              </w:rPr>
              <w:t>ista la partecipazione</w:t>
            </w:r>
            <w:r w:rsidR="00AD1692">
              <w:rPr>
                <w:rFonts w:ascii="Verdana" w:hAnsi="Verdana" w:cs="Arial"/>
                <w:sz w:val="24"/>
                <w:szCs w:val="24"/>
                <w:shd w:val="clear" w:color="auto" w:fill="FFFFFF"/>
              </w:rPr>
              <w:t xml:space="preserve"> modesta</w:t>
            </w:r>
            <w:r w:rsidRPr="00925745">
              <w:rPr>
                <w:rFonts w:ascii="Verdana" w:hAnsi="Verdana" w:cs="Arial"/>
                <w:sz w:val="24"/>
                <w:szCs w:val="24"/>
                <w:shd w:val="clear" w:color="auto" w:fill="FFFFFF"/>
              </w:rPr>
              <w:t xml:space="preserve">, ha lavorato con il </w:t>
            </w:r>
            <w:r w:rsidR="00AD1692">
              <w:rPr>
                <w:rFonts w:ascii="Verdana" w:hAnsi="Verdana" w:cs="Arial"/>
                <w:sz w:val="24"/>
                <w:szCs w:val="24"/>
                <w:shd w:val="clear" w:color="auto" w:fill="FFFFFF"/>
              </w:rPr>
              <w:t>P</w:t>
            </w:r>
            <w:r w:rsidRPr="00925745">
              <w:rPr>
                <w:rFonts w:ascii="Verdana" w:hAnsi="Verdana" w:cs="Arial"/>
                <w:sz w:val="24"/>
                <w:szCs w:val="24"/>
                <w:shd w:val="clear" w:color="auto" w:fill="FFFFFF"/>
              </w:rPr>
              <w:t xml:space="preserve">rof. Poletti alla correzione </w:t>
            </w:r>
            <w:r w:rsidR="00AD1692">
              <w:rPr>
                <w:rFonts w:ascii="Verdana" w:hAnsi="Verdana" w:cs="Arial"/>
                <w:sz w:val="24"/>
                <w:szCs w:val="24"/>
                <w:shd w:val="clear" w:color="auto" w:fill="FFFFFF"/>
              </w:rPr>
              <w:t xml:space="preserve">delle </w:t>
            </w:r>
            <w:r w:rsidRPr="00925745">
              <w:rPr>
                <w:rFonts w:ascii="Verdana" w:hAnsi="Verdana" w:cs="Arial"/>
                <w:sz w:val="24"/>
                <w:szCs w:val="24"/>
                <w:shd w:val="clear" w:color="auto" w:fill="FFFFFF"/>
              </w:rPr>
              <w:t xml:space="preserve">bozze e </w:t>
            </w:r>
            <w:r w:rsidR="00AD1692">
              <w:rPr>
                <w:rFonts w:ascii="Verdana" w:hAnsi="Verdana" w:cs="Arial"/>
                <w:sz w:val="24"/>
                <w:szCs w:val="24"/>
                <w:shd w:val="clear" w:color="auto" w:fill="FFFFFF"/>
              </w:rPr>
              <w:t>all’</w:t>
            </w:r>
            <w:r w:rsidRPr="00925745">
              <w:rPr>
                <w:rFonts w:ascii="Verdana" w:hAnsi="Verdana" w:cs="Arial"/>
                <w:sz w:val="24"/>
                <w:szCs w:val="24"/>
                <w:shd w:val="clear" w:color="auto" w:fill="FFFFFF"/>
              </w:rPr>
              <w:t>impaginazione di e-books utili alle matricole e agli studenti degli anni successivi.</w:t>
            </w:r>
            <w:r w:rsidRPr="00925745">
              <w:rPr>
                <w:rFonts w:ascii="Verdana" w:hAnsi="Verdana"/>
                <w:sz w:val="24"/>
                <w:szCs w:val="24"/>
              </w:rPr>
              <w:t xml:space="preserve"> </w:t>
            </w:r>
          </w:p>
          <w:p w:rsidR="00AD1692" w:rsidRPr="00925745" w:rsidRDefault="00AD1692" w:rsidP="00925745">
            <w:pPr>
              <w:pStyle w:val="Rientrocorpodeltesto"/>
              <w:snapToGrid w:val="0"/>
              <w:ind w:firstLine="0"/>
              <w:rPr>
                <w:rFonts w:ascii="Verdana" w:hAnsi="Verdana"/>
                <w:sz w:val="24"/>
                <w:szCs w:val="24"/>
              </w:rPr>
            </w:pPr>
          </w:p>
          <w:p w:rsidR="00C0271B" w:rsidRPr="00925745" w:rsidRDefault="00FC367C" w:rsidP="00C63A26">
            <w:pPr>
              <w:pStyle w:val="Rientrocorpodeltesto"/>
              <w:snapToGrid w:val="0"/>
              <w:ind w:firstLine="0"/>
              <w:rPr>
                <w:rFonts w:ascii="Verdana" w:hAnsi="Verdana"/>
                <w:sz w:val="24"/>
                <w:szCs w:val="24"/>
              </w:rPr>
            </w:pPr>
            <w:r w:rsidRPr="00925745">
              <w:rPr>
                <w:rFonts w:ascii="Verdana" w:hAnsi="Verdana"/>
                <w:sz w:val="24"/>
                <w:szCs w:val="24"/>
              </w:rPr>
              <w:t xml:space="preserve">La </w:t>
            </w:r>
            <w:r w:rsidR="00925745" w:rsidRPr="00925745">
              <w:rPr>
                <w:rFonts w:ascii="Verdana" w:hAnsi="Verdana"/>
                <w:smallCaps/>
                <w:sz w:val="24"/>
                <w:szCs w:val="24"/>
              </w:rPr>
              <w:t>D</w:t>
            </w:r>
            <w:r w:rsidRPr="00925745">
              <w:rPr>
                <w:rFonts w:ascii="Verdana" w:hAnsi="Verdana"/>
                <w:smallCaps/>
                <w:sz w:val="24"/>
                <w:szCs w:val="24"/>
              </w:rPr>
              <w:t xml:space="preserve">ott. </w:t>
            </w:r>
            <w:r w:rsidR="00AD1692">
              <w:rPr>
                <w:rFonts w:ascii="Verdana" w:hAnsi="Verdana"/>
                <w:smallCaps/>
                <w:sz w:val="24"/>
                <w:szCs w:val="24"/>
              </w:rPr>
              <w:t xml:space="preserve">Laura </w:t>
            </w:r>
            <w:r w:rsidRPr="00925745">
              <w:rPr>
                <w:rFonts w:ascii="Verdana" w:hAnsi="Verdana"/>
                <w:smallCaps/>
                <w:sz w:val="24"/>
                <w:szCs w:val="24"/>
              </w:rPr>
              <w:t>Valducci</w:t>
            </w:r>
            <w:r w:rsidRPr="00925745">
              <w:rPr>
                <w:rFonts w:ascii="Verdana" w:hAnsi="Verdana"/>
                <w:sz w:val="24"/>
                <w:szCs w:val="24"/>
              </w:rPr>
              <w:t xml:space="preserve">, tutor per </w:t>
            </w:r>
            <w:r w:rsidR="00925745" w:rsidRPr="00925745">
              <w:rPr>
                <w:rFonts w:ascii="Verdana" w:hAnsi="Verdana"/>
                <w:sz w:val="24"/>
                <w:szCs w:val="24"/>
              </w:rPr>
              <w:t>il laboratorio linguistico e di scrittura e per gli studenti fuori corso</w:t>
            </w:r>
            <w:r w:rsidRPr="00925745">
              <w:rPr>
                <w:rFonts w:ascii="Verdana" w:hAnsi="Verdana"/>
                <w:sz w:val="24"/>
                <w:szCs w:val="24"/>
              </w:rPr>
              <w:t xml:space="preserve"> si è concentrata soprattutto sul recupero degli studenti fuori corso</w:t>
            </w:r>
            <w:r w:rsidR="005F1E2C">
              <w:rPr>
                <w:rFonts w:ascii="Verdana" w:hAnsi="Verdana"/>
                <w:sz w:val="24"/>
                <w:szCs w:val="24"/>
              </w:rPr>
              <w:t xml:space="preserve"> e sulla elaborazione delle tesi di laurea</w:t>
            </w:r>
            <w:r w:rsidRPr="00925745">
              <w:rPr>
                <w:rFonts w:ascii="Verdana" w:hAnsi="Verdana"/>
                <w:sz w:val="24"/>
                <w:szCs w:val="24"/>
              </w:rPr>
              <w:t xml:space="preserve">. </w:t>
            </w:r>
            <w:r w:rsidR="005F1E2C">
              <w:rPr>
                <w:rFonts w:ascii="Verdana" w:hAnsi="Verdana"/>
                <w:sz w:val="24"/>
                <w:szCs w:val="24"/>
              </w:rPr>
              <w:t>Per quanto attiene al primo punto, ha contattato</w:t>
            </w:r>
            <w:r w:rsidRPr="00925745">
              <w:rPr>
                <w:rFonts w:ascii="Verdana" w:hAnsi="Verdana"/>
                <w:sz w:val="24"/>
                <w:szCs w:val="24"/>
              </w:rPr>
              <w:t xml:space="preserve"> personalmente </w:t>
            </w:r>
            <w:r w:rsidR="005F1E2C">
              <w:rPr>
                <w:rFonts w:ascii="Verdana" w:hAnsi="Verdana"/>
                <w:sz w:val="24"/>
                <w:szCs w:val="24"/>
              </w:rPr>
              <w:t xml:space="preserve">gli interessati </w:t>
            </w:r>
            <w:r w:rsidRPr="00925745">
              <w:rPr>
                <w:rFonts w:ascii="Verdana" w:hAnsi="Verdana"/>
                <w:sz w:val="24"/>
                <w:szCs w:val="24"/>
              </w:rPr>
              <w:t>e li ha invitati a un colloquio in università: gli studenti hanno risposto e si sono presentati in buon numero. Sono state esaminate le</w:t>
            </w:r>
            <w:r w:rsidR="00CC2954" w:rsidRPr="00925745">
              <w:rPr>
                <w:rFonts w:ascii="Verdana" w:hAnsi="Verdana"/>
                <w:sz w:val="24"/>
                <w:szCs w:val="24"/>
              </w:rPr>
              <w:t xml:space="preserve"> loro</w:t>
            </w:r>
            <w:r w:rsidRPr="00925745">
              <w:rPr>
                <w:rFonts w:ascii="Verdana" w:hAnsi="Verdana"/>
                <w:sz w:val="24"/>
                <w:szCs w:val="24"/>
              </w:rPr>
              <w:t xml:space="preserve"> carriere, individuati i punti critici e </w:t>
            </w:r>
            <w:r w:rsidR="00CC2954" w:rsidRPr="00925745">
              <w:rPr>
                <w:rFonts w:ascii="Verdana" w:hAnsi="Verdana"/>
                <w:sz w:val="24"/>
                <w:szCs w:val="24"/>
              </w:rPr>
              <w:t>sono stati offerti</w:t>
            </w:r>
            <w:r w:rsidRPr="00925745">
              <w:rPr>
                <w:rFonts w:ascii="Verdana" w:hAnsi="Verdana"/>
                <w:sz w:val="24"/>
                <w:szCs w:val="24"/>
              </w:rPr>
              <w:t xml:space="preserve"> suggerimenti su come superare gli scogli più rilevanti. Per quanto attiene al laboratorio di scrittura per le tesi, sono stati organizzati incontri con gli studenti (tutti) durante i quali sono stati </w:t>
            </w:r>
            <w:r w:rsidR="00CC2954" w:rsidRPr="00925745">
              <w:rPr>
                <w:rFonts w:ascii="Verdana" w:hAnsi="Verdana"/>
                <w:sz w:val="24"/>
                <w:szCs w:val="24"/>
              </w:rPr>
              <w:t>dispensati</w:t>
            </w:r>
            <w:r w:rsidRPr="00925745">
              <w:rPr>
                <w:rFonts w:ascii="Verdana" w:hAnsi="Verdana"/>
                <w:sz w:val="24"/>
                <w:szCs w:val="24"/>
              </w:rPr>
              <w:t xml:space="preserve"> suggerimenti sulla preparazione di una bibliografia, sull’allestimento di</w:t>
            </w:r>
            <w:r w:rsidR="005F1E2C">
              <w:rPr>
                <w:rFonts w:ascii="Verdana" w:hAnsi="Verdana"/>
                <w:sz w:val="24"/>
                <w:szCs w:val="24"/>
              </w:rPr>
              <w:t xml:space="preserve"> un indice ragionato e così via; questa seconda attività è stata, in parte, svolta in maniera trasversale in collaborazione con altri tutor. Sono state prodotte delle slides che verranno sottoposte anche durante le lezioni di letteratura italiana, in modo che gli studenti comincino presto ad elaborare strumenti utili al loro percorso di studi.</w:t>
            </w:r>
          </w:p>
          <w:p w:rsidR="00AD1692" w:rsidRDefault="00AD1692" w:rsidP="00C63A26">
            <w:pPr>
              <w:pStyle w:val="Rientrocorpodeltesto"/>
              <w:snapToGrid w:val="0"/>
              <w:ind w:firstLine="0"/>
              <w:rPr>
                <w:rFonts w:ascii="Verdana" w:hAnsi="Verdana"/>
                <w:sz w:val="24"/>
                <w:szCs w:val="24"/>
              </w:rPr>
            </w:pPr>
          </w:p>
          <w:p w:rsidR="00283834" w:rsidRPr="00925745" w:rsidRDefault="00283834" w:rsidP="00C63A26">
            <w:pPr>
              <w:pStyle w:val="Rientrocorpodeltesto"/>
              <w:snapToGrid w:val="0"/>
              <w:ind w:firstLine="0"/>
              <w:rPr>
                <w:rFonts w:ascii="Verdana" w:hAnsi="Verdana"/>
                <w:sz w:val="24"/>
                <w:szCs w:val="24"/>
              </w:rPr>
            </w:pPr>
            <w:r w:rsidRPr="00925745">
              <w:rPr>
                <w:rFonts w:ascii="Verdana" w:hAnsi="Verdana"/>
                <w:sz w:val="24"/>
                <w:szCs w:val="24"/>
              </w:rPr>
              <w:t xml:space="preserve">La </w:t>
            </w:r>
            <w:r w:rsidRPr="00925745">
              <w:rPr>
                <w:rFonts w:ascii="Verdana" w:hAnsi="Verdana"/>
                <w:smallCaps/>
                <w:sz w:val="24"/>
                <w:szCs w:val="24"/>
              </w:rPr>
              <w:t>Dott. Giulia Negretto</w:t>
            </w:r>
            <w:r w:rsidRPr="00925745">
              <w:rPr>
                <w:rFonts w:ascii="Verdana" w:hAnsi="Verdana"/>
                <w:sz w:val="24"/>
                <w:szCs w:val="24"/>
              </w:rPr>
              <w:t>, tutor per l</w:t>
            </w:r>
            <w:r w:rsidR="00C63A26" w:rsidRPr="00925745">
              <w:rPr>
                <w:rFonts w:ascii="Verdana" w:hAnsi="Verdana"/>
                <w:sz w:val="24"/>
                <w:szCs w:val="24"/>
              </w:rPr>
              <w:t>a</w:t>
            </w:r>
            <w:r w:rsidRPr="00925745">
              <w:rPr>
                <w:rFonts w:ascii="Verdana" w:hAnsi="Verdana"/>
                <w:sz w:val="24"/>
                <w:szCs w:val="24"/>
              </w:rPr>
              <w:t xml:space="preserve"> lingu</w:t>
            </w:r>
            <w:r w:rsidR="00C63A26" w:rsidRPr="00925745">
              <w:rPr>
                <w:rFonts w:ascii="Verdana" w:hAnsi="Verdana"/>
                <w:sz w:val="24"/>
                <w:szCs w:val="24"/>
              </w:rPr>
              <w:t xml:space="preserve">a spagnola, inglese e tedesca, </w:t>
            </w:r>
            <w:r w:rsidRPr="00925745">
              <w:rPr>
                <w:rFonts w:ascii="Verdana" w:hAnsi="Verdana"/>
                <w:sz w:val="24"/>
                <w:szCs w:val="24"/>
              </w:rPr>
              <w:t xml:space="preserve">ha elaborato </w:t>
            </w:r>
            <w:r w:rsidR="00C63A26" w:rsidRPr="00925745">
              <w:rPr>
                <w:rFonts w:ascii="Verdana" w:hAnsi="Verdana"/>
                <w:sz w:val="24"/>
                <w:szCs w:val="24"/>
              </w:rPr>
              <w:t>il seguente</w:t>
            </w:r>
            <w:r w:rsidRPr="00925745">
              <w:rPr>
                <w:rFonts w:ascii="Verdana" w:hAnsi="Verdana"/>
                <w:sz w:val="24"/>
                <w:szCs w:val="24"/>
              </w:rPr>
              <w:t xml:space="preserve"> programma di incontri</w:t>
            </w:r>
            <w:r w:rsidR="00C63A26" w:rsidRPr="00925745">
              <w:rPr>
                <w:rFonts w:ascii="Verdana" w:hAnsi="Verdana"/>
                <w:sz w:val="24"/>
                <w:szCs w:val="24"/>
              </w:rPr>
              <w:t xml:space="preserve"> collettivi con gli studenti:</w:t>
            </w:r>
          </w:p>
          <w:p w:rsidR="00283834" w:rsidRPr="00925745" w:rsidRDefault="00283834" w:rsidP="00C63A26">
            <w:pPr>
              <w:jc w:val="both"/>
              <w:rPr>
                <w:rFonts w:ascii="Verdana" w:hAnsi="Verdana"/>
              </w:rPr>
            </w:pPr>
            <w:r w:rsidRPr="00925745">
              <w:rPr>
                <w:rFonts w:ascii="Verdana" w:hAnsi="Verdana"/>
              </w:rPr>
              <w:t xml:space="preserve">Primo incontro: Venerdì 28 Febbraio, dalle ore 16:00 alle ore 17:30. </w:t>
            </w:r>
            <w:r w:rsidRPr="00925745">
              <w:rPr>
                <w:rFonts w:ascii="Verdana" w:hAnsi="Verdana"/>
              </w:rPr>
              <w:lastRenderedPageBreak/>
              <w:t>Presentazione introduttiva della figura del Tutor e scambio di contatti. Si affronterà il tema della preparazione della tesi. Esposizione delle varie fasi da affrontare: la scelta dell’argomento, la ricerca del materiale critico, e regole formali che riguardano la stesura vera e propria. Dialogo con gli studenti che potranno esporre dubbi e difficoltà.</w:t>
            </w:r>
          </w:p>
          <w:p w:rsidR="00283834" w:rsidRPr="00925745" w:rsidRDefault="00283834" w:rsidP="00C63A26">
            <w:pPr>
              <w:jc w:val="both"/>
              <w:rPr>
                <w:rFonts w:ascii="Verdana" w:hAnsi="Verdana"/>
              </w:rPr>
            </w:pPr>
            <w:r w:rsidRPr="00925745">
              <w:rPr>
                <w:rFonts w:ascii="Verdana" w:hAnsi="Verdana"/>
              </w:rPr>
              <w:t xml:space="preserve">Secondo incontro: Mercoledì 5 Marzo, dalle ore 14:30 alle ore 16:00. Breve presentazione introduttiva della Tutor. Scambio di contatti. Problemi inerenti la preparazione degli esami. Dialogo con gli studenti per capire quali esami presentano difficoltà. </w:t>
            </w:r>
          </w:p>
          <w:p w:rsidR="00283834" w:rsidRPr="00925745" w:rsidRDefault="00283834" w:rsidP="00C63A26">
            <w:pPr>
              <w:jc w:val="both"/>
              <w:rPr>
                <w:rFonts w:ascii="Verdana" w:hAnsi="Verdana"/>
              </w:rPr>
            </w:pPr>
            <w:r w:rsidRPr="00925745">
              <w:rPr>
                <w:rFonts w:ascii="Verdana" w:hAnsi="Verdana"/>
              </w:rPr>
              <w:t>Terzo incontro: Venerdì 7 Marzo, dalle ore 16:00 alle ore 17:30. Presentazione introduttiva della figura del Tutor e scambio di contatti. Si affronterà il tema della preparazione della tesi. Esposizione delle varie fasi da affrontare: la scelta dell’argomento, la ricerca del materiale critico, e regole formali che riguardano la stesura vera e propria. Dialogo con gli studenti presenti.</w:t>
            </w:r>
          </w:p>
          <w:p w:rsidR="00FC6002" w:rsidRPr="00925745" w:rsidRDefault="00283834" w:rsidP="00C63A26">
            <w:pPr>
              <w:jc w:val="both"/>
              <w:rPr>
                <w:rFonts w:ascii="Verdana" w:hAnsi="Verdana"/>
              </w:rPr>
            </w:pPr>
            <w:r w:rsidRPr="00925745">
              <w:rPr>
                <w:rFonts w:ascii="Verdana" w:hAnsi="Verdana"/>
              </w:rPr>
              <w:t xml:space="preserve">Quarto incontro: Martedì 18 Marzo, dalle ore 16:30 alle ore 18:00. Dialogo con gli studenti per capire quali sono le loro problematiche che riguardano la preparazione agli esami e la stesura della tesi. </w:t>
            </w:r>
          </w:p>
          <w:p w:rsidR="00C63A26" w:rsidRDefault="00C63A26" w:rsidP="00C63A26">
            <w:pPr>
              <w:jc w:val="both"/>
              <w:rPr>
                <w:rFonts w:ascii="Verdana" w:hAnsi="Verdana"/>
              </w:rPr>
            </w:pPr>
            <w:r w:rsidRPr="00925745">
              <w:rPr>
                <w:rFonts w:ascii="Verdana" w:hAnsi="Verdana"/>
              </w:rPr>
              <w:t>Inoltre la Dott. Negretto ha tenuto incontri individuali con laureandi impegnati nella stesura della tesi.</w:t>
            </w:r>
          </w:p>
          <w:p w:rsidR="00AD1692" w:rsidRPr="00AD1692" w:rsidRDefault="00AD1692" w:rsidP="00AD1692">
            <w:pPr>
              <w:shd w:val="clear" w:color="auto" w:fill="FFFFFF"/>
              <w:suppressAutoHyphens w:val="0"/>
              <w:jc w:val="both"/>
              <w:rPr>
                <w:rFonts w:ascii="Verdana" w:hAnsi="Verdana" w:cs="Arial"/>
                <w:color w:val="222222"/>
                <w:lang w:eastAsia="en-GB"/>
              </w:rPr>
            </w:pPr>
          </w:p>
          <w:p w:rsidR="00AD1692" w:rsidRPr="00AD1692" w:rsidRDefault="00AD1692" w:rsidP="00AD1692">
            <w:pPr>
              <w:shd w:val="clear" w:color="auto" w:fill="FFFFFF"/>
              <w:suppressAutoHyphens w:val="0"/>
              <w:jc w:val="both"/>
              <w:rPr>
                <w:rFonts w:ascii="Verdana" w:hAnsi="Verdana" w:cs="Arial"/>
                <w:color w:val="222222"/>
                <w:lang w:eastAsia="en-GB"/>
              </w:rPr>
            </w:pPr>
            <w:r w:rsidRPr="00AD1692">
              <w:rPr>
                <w:rFonts w:ascii="Verdana" w:hAnsi="Verdana" w:cs="Arial"/>
                <w:color w:val="222222"/>
                <w:lang w:eastAsia="en-GB"/>
              </w:rPr>
              <w:t xml:space="preserve">La </w:t>
            </w:r>
            <w:r w:rsidRPr="00AD1692">
              <w:rPr>
                <w:rFonts w:ascii="Verdana" w:hAnsi="Verdana" w:cs="Arial"/>
                <w:smallCaps/>
                <w:color w:val="222222"/>
                <w:lang w:eastAsia="en-GB"/>
              </w:rPr>
              <w:t xml:space="preserve">Dott. </w:t>
            </w:r>
            <w:r>
              <w:rPr>
                <w:rFonts w:ascii="Verdana" w:hAnsi="Verdana" w:cs="Arial"/>
                <w:smallCaps/>
                <w:color w:val="222222"/>
                <w:lang w:eastAsia="en-GB"/>
              </w:rPr>
              <w:t xml:space="preserve">Simona </w:t>
            </w:r>
            <w:r w:rsidRPr="00AD1692">
              <w:rPr>
                <w:rFonts w:ascii="Verdana" w:hAnsi="Verdana" w:cs="Arial"/>
                <w:smallCaps/>
                <w:color w:val="222222"/>
                <w:lang w:eastAsia="en-GB"/>
              </w:rPr>
              <w:t>Brischetta</w:t>
            </w:r>
            <w:r w:rsidRPr="00AD1692">
              <w:rPr>
                <w:rFonts w:ascii="Verdana" w:hAnsi="Verdana" w:cs="Arial"/>
                <w:color w:val="222222"/>
                <w:lang w:eastAsia="en-GB"/>
              </w:rPr>
              <w:t>, tutor per la lingua francese</w:t>
            </w:r>
            <w:r>
              <w:rPr>
                <w:rFonts w:ascii="Verdana" w:hAnsi="Verdana" w:cs="Arial"/>
                <w:color w:val="222222"/>
                <w:lang w:eastAsia="en-GB"/>
              </w:rPr>
              <w:t>,</w:t>
            </w:r>
            <w:r w:rsidRPr="00AD1692">
              <w:rPr>
                <w:rFonts w:ascii="Verdana" w:hAnsi="Verdana" w:cs="Arial"/>
                <w:color w:val="222222"/>
                <w:lang w:eastAsia="en-GB"/>
              </w:rPr>
              <w:t xml:space="preserve"> ha svolto le seguenti attività:</w:t>
            </w:r>
          </w:p>
          <w:p w:rsidR="00AD1692" w:rsidRPr="00AD1692" w:rsidRDefault="00AD1692" w:rsidP="00AD1692">
            <w:pPr>
              <w:shd w:val="clear" w:color="auto" w:fill="FFFFFF"/>
              <w:suppressAutoHyphens w:val="0"/>
              <w:jc w:val="both"/>
              <w:rPr>
                <w:rFonts w:ascii="Verdana" w:hAnsi="Verdana" w:cs="Arial"/>
                <w:color w:val="222222"/>
                <w:lang w:eastAsia="en-GB"/>
              </w:rPr>
            </w:pPr>
            <w:r w:rsidRPr="00AD1692">
              <w:rPr>
                <w:rFonts w:ascii="Verdana" w:hAnsi="Verdana" w:cs="Arial"/>
                <w:color w:val="222222"/>
                <w:lang w:eastAsia="en-GB"/>
              </w:rPr>
              <w:t xml:space="preserve">1) </w:t>
            </w:r>
            <w:r>
              <w:rPr>
                <w:rFonts w:ascii="Verdana" w:hAnsi="Verdana" w:cs="Arial"/>
                <w:color w:val="222222"/>
                <w:lang w:eastAsia="en-GB"/>
              </w:rPr>
              <w:t>r</w:t>
            </w:r>
            <w:r w:rsidRPr="00AD1692">
              <w:rPr>
                <w:rFonts w:ascii="Verdana" w:hAnsi="Verdana" w:cs="Arial"/>
                <w:color w:val="222222"/>
                <w:lang w:eastAsia="en-GB"/>
              </w:rPr>
              <w:t>icevimento settimanale per gli studenti di lingua francese;</w:t>
            </w:r>
          </w:p>
          <w:p w:rsidR="00AD1692" w:rsidRPr="00AD1692" w:rsidRDefault="00AD1692" w:rsidP="00AD1692">
            <w:pPr>
              <w:shd w:val="clear" w:color="auto" w:fill="FFFFFF"/>
              <w:suppressAutoHyphens w:val="0"/>
              <w:jc w:val="both"/>
              <w:rPr>
                <w:rFonts w:ascii="Verdana" w:hAnsi="Verdana" w:cs="Arial"/>
                <w:color w:val="222222"/>
                <w:lang w:eastAsia="en-GB"/>
              </w:rPr>
            </w:pPr>
            <w:r w:rsidRPr="00AD1692">
              <w:rPr>
                <w:rFonts w:ascii="Verdana" w:hAnsi="Verdana" w:cs="Arial"/>
                <w:color w:val="222222"/>
                <w:lang w:eastAsia="en-GB"/>
              </w:rPr>
              <w:t xml:space="preserve">2) </w:t>
            </w:r>
            <w:r>
              <w:rPr>
                <w:rFonts w:ascii="Verdana" w:hAnsi="Verdana" w:cs="Arial"/>
                <w:color w:val="222222"/>
                <w:lang w:eastAsia="en-GB"/>
              </w:rPr>
              <w:t>i</w:t>
            </w:r>
            <w:r w:rsidRPr="00AD1692">
              <w:rPr>
                <w:rFonts w:ascii="Verdana" w:hAnsi="Verdana" w:cs="Arial"/>
                <w:color w:val="222222"/>
                <w:lang w:eastAsia="en-GB"/>
              </w:rPr>
              <w:t xml:space="preserve">nterventi nelle classi della Prof.ssa Virginie Gaugey sia per illustrare e far conoscere il servizio di tutorato didattico di lingua francese, sia per orientare gli alunni più giovani alla mobilità internazionale </w:t>
            </w:r>
            <w:r>
              <w:rPr>
                <w:rFonts w:ascii="Verdana" w:hAnsi="Verdana" w:cs="Arial"/>
                <w:color w:val="222222"/>
                <w:lang w:eastAsia="en-GB"/>
              </w:rPr>
              <w:t xml:space="preserve">attraverso la </w:t>
            </w:r>
            <w:r w:rsidRPr="00AD1692">
              <w:rPr>
                <w:rFonts w:ascii="Verdana" w:hAnsi="Verdana" w:cs="Arial"/>
                <w:color w:val="222222"/>
                <w:lang w:eastAsia="en-GB"/>
              </w:rPr>
              <w:t>presentazione dei bandi messi a disposizione dall'università di Ferrara</w:t>
            </w:r>
            <w:r>
              <w:rPr>
                <w:rFonts w:ascii="Verdana" w:hAnsi="Verdana" w:cs="Arial"/>
                <w:color w:val="222222"/>
                <w:lang w:eastAsia="en-GB"/>
              </w:rPr>
              <w:t xml:space="preserve"> e </w:t>
            </w:r>
            <w:r w:rsidRPr="00AD1692">
              <w:rPr>
                <w:rFonts w:ascii="Verdana" w:hAnsi="Verdana" w:cs="Arial"/>
                <w:color w:val="222222"/>
                <w:lang w:eastAsia="en-GB"/>
              </w:rPr>
              <w:t>di alcune opportunità non legate al nostro ateneo;</w:t>
            </w:r>
          </w:p>
          <w:p w:rsidR="00AD1692" w:rsidRPr="00AD1692" w:rsidRDefault="00AD1692" w:rsidP="00AD1692">
            <w:pPr>
              <w:shd w:val="clear" w:color="auto" w:fill="FFFFFF"/>
              <w:suppressAutoHyphens w:val="0"/>
              <w:jc w:val="both"/>
              <w:rPr>
                <w:rFonts w:ascii="Verdana" w:hAnsi="Verdana" w:cs="Arial"/>
                <w:color w:val="222222"/>
                <w:lang w:eastAsia="en-GB"/>
              </w:rPr>
            </w:pPr>
            <w:r w:rsidRPr="00AD1692">
              <w:rPr>
                <w:rFonts w:ascii="Verdana" w:hAnsi="Verdana" w:cs="Arial"/>
                <w:color w:val="222222"/>
                <w:lang w:eastAsia="en-GB"/>
              </w:rPr>
              <w:t xml:space="preserve">3) </w:t>
            </w:r>
            <w:r>
              <w:rPr>
                <w:rFonts w:ascii="Verdana" w:hAnsi="Verdana" w:cs="Arial"/>
                <w:color w:val="222222"/>
                <w:lang w:eastAsia="en-GB"/>
              </w:rPr>
              <w:t>l</w:t>
            </w:r>
            <w:r w:rsidRPr="00AD1692">
              <w:rPr>
                <w:rFonts w:ascii="Verdana" w:hAnsi="Verdana" w:cs="Arial"/>
                <w:color w:val="222222"/>
                <w:lang w:eastAsia="en-GB"/>
              </w:rPr>
              <w:t>ezioni in aula di lingua francese per gruppi di studenti. Alle lezioni hanno preso parte soprattutto gli studenti del primo anno della laurea triennale di lingue</w:t>
            </w:r>
            <w:r>
              <w:rPr>
                <w:rFonts w:ascii="Verdana" w:hAnsi="Verdana" w:cs="Arial"/>
                <w:color w:val="222222"/>
                <w:lang w:eastAsia="en-GB"/>
              </w:rPr>
              <w:t xml:space="preserve"> e gli</w:t>
            </w:r>
            <w:r w:rsidRPr="00AD1692">
              <w:rPr>
                <w:rFonts w:ascii="Verdana" w:hAnsi="Verdana" w:cs="Arial"/>
                <w:color w:val="222222"/>
                <w:lang w:eastAsia="en-GB"/>
              </w:rPr>
              <w:t xml:space="preserve"> studenti di lingua francese terza lingua.</w:t>
            </w:r>
          </w:p>
          <w:p w:rsidR="00AD1692" w:rsidRPr="00925745" w:rsidRDefault="00AD1692" w:rsidP="00AD1692">
            <w:pPr>
              <w:shd w:val="clear" w:color="auto" w:fill="FFFFFF"/>
              <w:suppressAutoHyphens w:val="0"/>
              <w:jc w:val="both"/>
              <w:rPr>
                <w:rFonts w:ascii="Verdana" w:hAnsi="Verdana"/>
              </w:rPr>
            </w:pPr>
          </w:p>
        </w:tc>
      </w:tr>
    </w:tbl>
    <w:p w:rsidR="00FC6002" w:rsidRDefault="00FC6002">
      <w:pPr>
        <w:jc w:val="both"/>
        <w:rPr>
          <w:rFonts w:ascii="Verdana" w:hAnsi="Verdana" w:cs="Tahoma"/>
          <w:sz w:val="20"/>
        </w:rPr>
      </w:pPr>
    </w:p>
    <w:tbl>
      <w:tblPr>
        <w:tblW w:w="9788" w:type="dxa"/>
        <w:tblInd w:w="-5" w:type="dxa"/>
        <w:tblLayout w:type="fixed"/>
        <w:tblCellMar>
          <w:left w:w="70" w:type="dxa"/>
          <w:right w:w="70" w:type="dxa"/>
        </w:tblCellMar>
        <w:tblLook w:val="0000" w:firstRow="0" w:lastRow="0" w:firstColumn="0" w:lastColumn="0" w:noHBand="0" w:noVBand="0"/>
      </w:tblPr>
      <w:tblGrid>
        <w:gridCol w:w="9788"/>
      </w:tblGrid>
      <w:tr w:rsidR="00FC6002" w:rsidTr="00DC574A">
        <w:tc>
          <w:tcPr>
            <w:tcW w:w="9788" w:type="dxa"/>
            <w:tcBorders>
              <w:top w:val="single" w:sz="4" w:space="0" w:color="000000"/>
              <w:left w:val="single" w:sz="4" w:space="0" w:color="000000"/>
              <w:right w:val="single" w:sz="4" w:space="0" w:color="000000"/>
            </w:tcBorders>
            <w:shd w:val="clear" w:color="auto" w:fill="auto"/>
          </w:tcPr>
          <w:p w:rsidR="00FC6002" w:rsidRDefault="00FC6002">
            <w:pPr>
              <w:snapToGrid w:val="0"/>
              <w:jc w:val="both"/>
              <w:rPr>
                <w:rFonts w:ascii="Verdana" w:hAnsi="Verdana"/>
                <w:sz w:val="20"/>
              </w:rPr>
            </w:pPr>
            <w:r>
              <w:rPr>
                <w:rFonts w:ascii="Verdana" w:hAnsi="Verdana"/>
                <w:sz w:val="20"/>
              </w:rPr>
              <w:t>DESCRIZIONE DETTAGLIATA DEI RISULTATI OTTENUTI RISPETTO AGLI OBIETTIVI</w:t>
            </w:r>
            <w:r w:rsidR="00994137">
              <w:rPr>
                <w:rFonts w:ascii="Verdana" w:hAnsi="Verdana"/>
                <w:sz w:val="20"/>
              </w:rPr>
              <w:t xml:space="preserve"> PREFISSATI</w:t>
            </w:r>
            <w:r>
              <w:rPr>
                <w:rFonts w:ascii="Verdana" w:hAnsi="Verdana"/>
                <w:sz w:val="20"/>
              </w:rPr>
              <w:t>:</w:t>
            </w:r>
          </w:p>
          <w:p w:rsidR="00AD1692" w:rsidRDefault="00FC367C" w:rsidP="00AD1692">
            <w:pPr>
              <w:shd w:val="clear" w:color="auto" w:fill="FFFFFF"/>
              <w:suppressAutoHyphens w:val="0"/>
              <w:jc w:val="both"/>
              <w:rPr>
                <w:rFonts w:ascii="Verdana" w:hAnsi="Verdana"/>
              </w:rPr>
            </w:pPr>
            <w:r w:rsidRPr="00AD1692">
              <w:rPr>
                <w:rFonts w:ascii="Verdana" w:hAnsi="Verdana"/>
              </w:rPr>
              <w:t xml:space="preserve">Per quello che riguarda </w:t>
            </w:r>
            <w:r w:rsidR="00AD1692">
              <w:rPr>
                <w:rFonts w:ascii="Verdana" w:hAnsi="Verdana"/>
              </w:rPr>
              <w:t>il sostegno</w:t>
            </w:r>
            <w:r w:rsidRPr="00AD1692">
              <w:rPr>
                <w:rFonts w:ascii="Verdana" w:hAnsi="Verdana"/>
              </w:rPr>
              <w:t xml:space="preserve"> agli studenti fuori corso</w:t>
            </w:r>
            <w:r w:rsidR="00AD1692">
              <w:rPr>
                <w:rFonts w:ascii="Verdana" w:hAnsi="Verdana"/>
              </w:rPr>
              <w:t>,</w:t>
            </w:r>
            <w:r w:rsidRPr="00AD1692">
              <w:rPr>
                <w:rFonts w:ascii="Verdana" w:hAnsi="Verdana"/>
              </w:rPr>
              <w:t xml:space="preserve"> i risultati sono stati senza dubbio buoni: non è detto che tutti quelli “recuperati” riescano poi a </w:t>
            </w:r>
            <w:r w:rsidR="00AD1692">
              <w:rPr>
                <w:rFonts w:ascii="Verdana" w:hAnsi="Verdana"/>
              </w:rPr>
              <w:t>concludere</w:t>
            </w:r>
            <w:r w:rsidRPr="00AD1692">
              <w:rPr>
                <w:rFonts w:ascii="Verdana" w:hAnsi="Verdana"/>
              </w:rPr>
              <w:t xml:space="preserve"> il loro percorso, ma l’università ha mostrato di interessarsi a loro</w:t>
            </w:r>
            <w:r w:rsidR="00AD1692">
              <w:rPr>
                <w:rFonts w:ascii="Verdana" w:hAnsi="Verdana"/>
              </w:rPr>
              <w:t xml:space="preserve"> e</w:t>
            </w:r>
            <w:r w:rsidRPr="00AD1692">
              <w:rPr>
                <w:rFonts w:ascii="Verdana" w:hAnsi="Verdana"/>
              </w:rPr>
              <w:t xml:space="preserve"> di farsi carico della loro situazione. </w:t>
            </w:r>
            <w:r w:rsidR="00A82CB6">
              <w:rPr>
                <w:rFonts w:ascii="Verdana" w:hAnsi="Verdana"/>
              </w:rPr>
              <w:t>Il lavoro sulle tesi è stato utile, e l’idea, emersa in sede di monitoraggio dello scorso anno, di lavorare trasversalmente sui vari corsi di studio si è rivelata assai produttiva.</w:t>
            </w:r>
          </w:p>
          <w:p w:rsidR="00AD1692" w:rsidRDefault="007933D1" w:rsidP="00AD1692">
            <w:pPr>
              <w:shd w:val="clear" w:color="auto" w:fill="FFFFFF"/>
              <w:suppressAutoHyphens w:val="0"/>
              <w:jc w:val="both"/>
              <w:rPr>
                <w:rFonts w:ascii="Verdana" w:hAnsi="Verdana" w:cs="Arial"/>
                <w:lang w:eastAsia="en-GB"/>
              </w:rPr>
            </w:pPr>
            <w:r w:rsidRPr="00AD1692">
              <w:rPr>
                <w:rFonts w:ascii="Verdana" w:hAnsi="Verdana"/>
              </w:rPr>
              <w:t>Vi sono casi in cui l</w:t>
            </w:r>
            <w:r w:rsidR="00FC367C" w:rsidRPr="00AD1692">
              <w:rPr>
                <w:rFonts w:ascii="Verdana" w:hAnsi="Verdana"/>
              </w:rPr>
              <w:t xml:space="preserve">’azione relativa alle tesi di laurea </w:t>
            </w:r>
            <w:r w:rsidR="00C63A26" w:rsidRPr="00AD1692">
              <w:rPr>
                <w:rFonts w:ascii="Verdana" w:hAnsi="Verdana"/>
              </w:rPr>
              <w:t>è stata efficace. Per esempio la laureanda Chiara Covezzi, che aveva mostrato notevoli difficoltà ne</w:t>
            </w:r>
            <w:r w:rsidRPr="00AD1692">
              <w:rPr>
                <w:rFonts w:ascii="Verdana" w:hAnsi="Verdana"/>
              </w:rPr>
              <w:t>ll’applicazione delle norme editoriali relative alla stesura della tesi, ha tratto grande giovamento</w:t>
            </w:r>
            <w:r w:rsidR="00AD1692">
              <w:rPr>
                <w:rFonts w:ascii="Verdana" w:hAnsi="Verdana"/>
              </w:rPr>
              <w:t xml:space="preserve"> dall’interazione con la Dott. Negretto</w:t>
            </w:r>
            <w:r w:rsidRPr="00AD1692">
              <w:rPr>
                <w:rFonts w:ascii="Verdana" w:hAnsi="Verdana"/>
              </w:rPr>
              <w:t>.</w:t>
            </w:r>
            <w:r w:rsidR="00AD1692" w:rsidRPr="00AD1692">
              <w:rPr>
                <w:rFonts w:ascii="Verdana" w:hAnsi="Verdana" w:cs="Arial"/>
                <w:lang w:eastAsia="en-GB"/>
              </w:rPr>
              <w:t xml:space="preserve"> </w:t>
            </w:r>
          </w:p>
          <w:p w:rsidR="00C63A26" w:rsidRPr="00AD1692" w:rsidRDefault="00AD1692" w:rsidP="00AD1692">
            <w:pPr>
              <w:shd w:val="clear" w:color="auto" w:fill="FFFFFF"/>
              <w:suppressAutoHyphens w:val="0"/>
              <w:jc w:val="both"/>
              <w:rPr>
                <w:rFonts w:ascii="Verdana" w:hAnsi="Verdana" w:cs="Arial"/>
                <w:lang w:eastAsia="en-GB"/>
              </w:rPr>
            </w:pPr>
            <w:r>
              <w:rPr>
                <w:rFonts w:ascii="Verdana" w:hAnsi="Verdana" w:cs="Arial"/>
                <w:lang w:eastAsia="en-GB"/>
              </w:rPr>
              <w:t>La Dott. Brischetta dichiara che s</w:t>
            </w:r>
            <w:r w:rsidRPr="00AD1692">
              <w:rPr>
                <w:rFonts w:ascii="Verdana" w:hAnsi="Verdana" w:cs="Arial"/>
                <w:lang w:eastAsia="en-GB"/>
              </w:rPr>
              <w:t xml:space="preserve">arebbe </w:t>
            </w:r>
            <w:r>
              <w:rPr>
                <w:rFonts w:ascii="Verdana" w:hAnsi="Verdana" w:cs="Arial"/>
                <w:lang w:eastAsia="en-GB"/>
              </w:rPr>
              <w:t>auspicabile</w:t>
            </w:r>
            <w:r w:rsidRPr="00AD1692">
              <w:rPr>
                <w:rFonts w:ascii="Verdana" w:hAnsi="Verdana" w:cs="Arial"/>
                <w:lang w:eastAsia="en-GB"/>
              </w:rPr>
              <w:t xml:space="preserve"> aumentare il monte ore </w:t>
            </w:r>
            <w:r w:rsidRPr="00AD1692">
              <w:rPr>
                <w:rFonts w:ascii="Verdana" w:hAnsi="Verdana" w:cs="Arial"/>
                <w:lang w:eastAsia="en-GB"/>
              </w:rPr>
              <w:lastRenderedPageBreak/>
              <w:t xml:space="preserve">dedicato al tutorato delle lingue straniere in modo tale da avere una reale copertura annuale del servizio. Nel 2012 </w:t>
            </w:r>
            <w:r>
              <w:rPr>
                <w:rFonts w:ascii="Verdana" w:hAnsi="Verdana" w:cs="Arial"/>
                <w:lang w:eastAsia="en-GB"/>
              </w:rPr>
              <w:t>la Dott. Brischetta</w:t>
            </w:r>
            <w:r w:rsidRPr="00AD1692">
              <w:rPr>
                <w:rFonts w:ascii="Verdana" w:hAnsi="Verdana" w:cs="Arial"/>
                <w:lang w:eastAsia="en-GB"/>
              </w:rPr>
              <w:t xml:space="preserve"> </w:t>
            </w:r>
            <w:r>
              <w:rPr>
                <w:rFonts w:ascii="Verdana" w:hAnsi="Verdana" w:cs="Arial"/>
                <w:lang w:eastAsia="en-GB"/>
              </w:rPr>
              <w:t>è</w:t>
            </w:r>
            <w:r w:rsidRPr="00AD1692">
              <w:rPr>
                <w:rFonts w:ascii="Verdana" w:hAnsi="Verdana" w:cs="Arial"/>
                <w:lang w:eastAsia="en-GB"/>
              </w:rPr>
              <w:t xml:space="preserve"> stata tutor per </w:t>
            </w:r>
            <w:r>
              <w:rPr>
                <w:rFonts w:ascii="Verdana" w:hAnsi="Verdana" w:cs="Arial"/>
                <w:lang w:eastAsia="en-GB"/>
              </w:rPr>
              <w:t>gl</w:t>
            </w:r>
            <w:r w:rsidRPr="00AD1692">
              <w:rPr>
                <w:rFonts w:ascii="Verdana" w:hAnsi="Verdana" w:cs="Arial"/>
                <w:lang w:eastAsia="en-GB"/>
              </w:rPr>
              <w:t>i fuori corso e h</w:t>
            </w:r>
            <w:r>
              <w:rPr>
                <w:rFonts w:ascii="Verdana" w:hAnsi="Verdana" w:cs="Arial"/>
                <w:lang w:eastAsia="en-GB"/>
              </w:rPr>
              <w:t>a</w:t>
            </w:r>
            <w:r w:rsidRPr="00AD1692">
              <w:rPr>
                <w:rFonts w:ascii="Verdana" w:hAnsi="Verdana" w:cs="Arial"/>
                <w:lang w:eastAsia="en-GB"/>
              </w:rPr>
              <w:t xml:space="preserve"> constata</w:t>
            </w:r>
            <w:r>
              <w:rPr>
                <w:rFonts w:ascii="Verdana" w:hAnsi="Verdana" w:cs="Arial"/>
                <w:lang w:eastAsia="en-GB"/>
              </w:rPr>
              <w:t>to</w:t>
            </w:r>
            <w:r w:rsidRPr="00AD1692">
              <w:rPr>
                <w:rFonts w:ascii="Verdana" w:hAnsi="Verdana" w:cs="Arial"/>
                <w:lang w:eastAsia="en-GB"/>
              </w:rPr>
              <w:t xml:space="preserve"> che le ore a </w:t>
            </w:r>
            <w:r>
              <w:rPr>
                <w:rFonts w:ascii="Verdana" w:hAnsi="Verdana" w:cs="Arial"/>
                <w:lang w:eastAsia="en-GB"/>
              </w:rPr>
              <w:t xml:space="preserve">sua </w:t>
            </w:r>
            <w:r w:rsidRPr="00AD1692">
              <w:rPr>
                <w:rFonts w:ascii="Verdana" w:hAnsi="Verdana" w:cs="Arial"/>
                <w:lang w:eastAsia="en-GB"/>
              </w:rPr>
              <w:t xml:space="preserve">disposizione </w:t>
            </w:r>
            <w:r>
              <w:rPr>
                <w:rFonts w:ascii="Verdana" w:hAnsi="Verdana" w:cs="Arial"/>
                <w:lang w:eastAsia="en-GB"/>
              </w:rPr>
              <w:t>erano</w:t>
            </w:r>
            <w:r w:rsidRPr="00AD1692">
              <w:rPr>
                <w:rFonts w:ascii="Verdana" w:hAnsi="Verdana" w:cs="Arial"/>
                <w:lang w:eastAsia="en-GB"/>
              </w:rPr>
              <w:t xml:space="preserve"> eccessive per il numero reale di studenti che usufruivano del servizio.</w:t>
            </w:r>
          </w:p>
        </w:tc>
      </w:tr>
      <w:tr w:rsidR="00FC6002" w:rsidTr="00DC574A">
        <w:tc>
          <w:tcPr>
            <w:tcW w:w="9788" w:type="dxa"/>
            <w:tcBorders>
              <w:left w:val="single" w:sz="4" w:space="0" w:color="000000"/>
              <w:right w:val="single" w:sz="4" w:space="0" w:color="000000"/>
            </w:tcBorders>
            <w:shd w:val="clear" w:color="auto" w:fill="auto"/>
          </w:tcPr>
          <w:p w:rsidR="00FC6002" w:rsidRDefault="00FC6002">
            <w:pPr>
              <w:jc w:val="both"/>
              <w:rPr>
                <w:rFonts w:ascii="Trebuchet MS" w:hAnsi="Trebuchet MS"/>
                <w:color w:val="000000"/>
                <w:sz w:val="20"/>
                <w:szCs w:val="20"/>
              </w:rPr>
            </w:pPr>
          </w:p>
        </w:tc>
      </w:tr>
    </w:tbl>
    <w:p w:rsidR="00FC6002" w:rsidRDefault="00FC6002">
      <w:pPr>
        <w:jc w:val="both"/>
        <w:rPr>
          <w:rFonts w:ascii="Verdana" w:hAnsi="Verdana" w:cs="Tahoma"/>
          <w:sz w:val="20"/>
        </w:rPr>
      </w:pPr>
    </w:p>
    <w:tbl>
      <w:tblPr>
        <w:tblW w:w="9788" w:type="dxa"/>
        <w:tblInd w:w="-5" w:type="dxa"/>
        <w:tblLayout w:type="fixed"/>
        <w:tblCellMar>
          <w:left w:w="70" w:type="dxa"/>
          <w:right w:w="70" w:type="dxa"/>
        </w:tblCellMar>
        <w:tblLook w:val="0000" w:firstRow="0" w:lastRow="0" w:firstColumn="0" w:lastColumn="0" w:noHBand="0" w:noVBand="0"/>
      </w:tblPr>
      <w:tblGrid>
        <w:gridCol w:w="9788"/>
      </w:tblGrid>
      <w:tr w:rsidR="00FC6002">
        <w:tc>
          <w:tcPr>
            <w:tcW w:w="9788" w:type="dxa"/>
            <w:tcBorders>
              <w:top w:val="single" w:sz="4" w:space="0" w:color="000000"/>
              <w:left w:val="single" w:sz="4" w:space="0" w:color="000000"/>
              <w:right w:val="single" w:sz="4" w:space="0" w:color="000000"/>
            </w:tcBorders>
            <w:shd w:val="clear" w:color="auto" w:fill="auto"/>
          </w:tcPr>
          <w:p w:rsidR="00FC6002" w:rsidRDefault="00FC6002">
            <w:pPr>
              <w:snapToGrid w:val="0"/>
              <w:jc w:val="both"/>
              <w:rPr>
                <w:rFonts w:ascii="Verdana" w:hAnsi="Verdana"/>
                <w:sz w:val="20"/>
              </w:rPr>
            </w:pPr>
            <w:r>
              <w:rPr>
                <w:rFonts w:ascii="Verdana" w:hAnsi="Verdana"/>
                <w:sz w:val="20"/>
              </w:rPr>
              <w:t xml:space="preserve">DESCRIZIONE DETTAGLIATA DEI RISULTATI </w:t>
            </w:r>
            <w:r>
              <w:rPr>
                <w:rFonts w:ascii="Verdana" w:hAnsi="Verdana"/>
                <w:sz w:val="20"/>
                <w:u w:val="single"/>
              </w:rPr>
              <w:t>NON</w:t>
            </w:r>
            <w:r>
              <w:rPr>
                <w:rFonts w:ascii="Verdana" w:hAnsi="Verdana"/>
                <w:sz w:val="20"/>
              </w:rPr>
              <w:t xml:space="preserve"> OTTENUTI CON RELATIVE CAUSE:</w:t>
            </w:r>
          </w:p>
          <w:p w:rsidR="00FC367C" w:rsidRPr="00AD1692" w:rsidRDefault="007933D1" w:rsidP="00A82CB6">
            <w:pPr>
              <w:snapToGrid w:val="0"/>
              <w:jc w:val="both"/>
              <w:rPr>
                <w:rFonts w:ascii="Verdana" w:hAnsi="Verdana"/>
              </w:rPr>
            </w:pPr>
            <w:r w:rsidRPr="00AD1692">
              <w:rPr>
                <w:rFonts w:ascii="Verdana" w:hAnsi="Verdana"/>
              </w:rPr>
              <w:t xml:space="preserve">I risultati </w:t>
            </w:r>
            <w:r w:rsidR="00A82CB6">
              <w:rPr>
                <w:rFonts w:ascii="Verdana" w:hAnsi="Verdana"/>
              </w:rPr>
              <w:t>ottenuti sono in diretto rapporto con la partecipazione attiva degli studenti</w:t>
            </w:r>
            <w:r w:rsidRPr="00AD1692">
              <w:rPr>
                <w:rFonts w:ascii="Verdana" w:hAnsi="Verdana"/>
              </w:rPr>
              <w:t xml:space="preserve">. </w:t>
            </w:r>
            <w:r w:rsidR="00A82CB6">
              <w:rPr>
                <w:rFonts w:ascii="Verdana" w:hAnsi="Verdana"/>
              </w:rPr>
              <w:t xml:space="preserve">Si dovrà ora </w:t>
            </w:r>
            <w:r w:rsidR="00FC367C" w:rsidRPr="00AD1692">
              <w:rPr>
                <w:rFonts w:ascii="Verdana" w:hAnsi="Verdana"/>
              </w:rPr>
              <w:t xml:space="preserve">monitorare se </w:t>
            </w:r>
            <w:r w:rsidR="00AD1692" w:rsidRPr="00AD1692">
              <w:rPr>
                <w:rFonts w:ascii="Verdana" w:hAnsi="Verdana"/>
              </w:rPr>
              <w:t>i</w:t>
            </w:r>
            <w:r w:rsidRPr="00AD1692">
              <w:rPr>
                <w:rFonts w:ascii="Verdana" w:hAnsi="Verdana"/>
              </w:rPr>
              <w:t>l</w:t>
            </w:r>
            <w:r w:rsidR="00FC367C" w:rsidRPr="00AD1692">
              <w:rPr>
                <w:rFonts w:ascii="Verdana" w:hAnsi="Verdana"/>
              </w:rPr>
              <w:t xml:space="preserve"> lavoro</w:t>
            </w:r>
            <w:r w:rsidRPr="00AD1692">
              <w:rPr>
                <w:rFonts w:ascii="Verdana" w:hAnsi="Verdana"/>
              </w:rPr>
              <w:t xml:space="preserve"> di tutorato </w:t>
            </w:r>
            <w:r w:rsidR="00AD1692" w:rsidRPr="00AD1692">
              <w:rPr>
                <w:rFonts w:ascii="Verdana" w:hAnsi="Verdana"/>
              </w:rPr>
              <w:t>produce</w:t>
            </w:r>
            <w:r w:rsidRPr="00AD1692">
              <w:rPr>
                <w:rFonts w:ascii="Verdana" w:hAnsi="Verdana"/>
              </w:rPr>
              <w:t xml:space="preserve"> risultati significativi</w:t>
            </w:r>
            <w:r w:rsidR="00A82CB6">
              <w:rPr>
                <w:rFonts w:ascii="Verdana" w:hAnsi="Verdana"/>
              </w:rPr>
              <w:t xml:space="preserve"> nel medio lungo periodo</w:t>
            </w:r>
            <w:r w:rsidR="00FC367C" w:rsidRPr="00AD1692">
              <w:rPr>
                <w:rFonts w:ascii="Verdana" w:hAnsi="Verdana"/>
              </w:rPr>
              <w:t xml:space="preserve">. </w:t>
            </w:r>
          </w:p>
        </w:tc>
      </w:tr>
    </w:tbl>
    <w:p w:rsidR="003E6A92" w:rsidRDefault="003E6A92">
      <w:pPr>
        <w:jc w:val="both"/>
        <w:rPr>
          <w:rFonts w:ascii="Verdana" w:hAnsi="Verdana" w:cs="Tahoma"/>
          <w:sz w:val="20"/>
        </w:rPr>
      </w:pPr>
    </w:p>
    <w:p w:rsidR="00166F3B" w:rsidRDefault="00166F3B">
      <w:pPr>
        <w:jc w:val="both"/>
        <w:rPr>
          <w:rFonts w:ascii="Verdana" w:hAnsi="Verdana" w:cs="Tahoma"/>
          <w:sz w:val="20"/>
        </w:rPr>
      </w:pPr>
    </w:p>
    <w:tbl>
      <w:tblPr>
        <w:tblW w:w="9788" w:type="dxa"/>
        <w:tblInd w:w="-5" w:type="dxa"/>
        <w:tblBorders>
          <w:top w:val="single" w:sz="4" w:space="0" w:color="000000"/>
          <w:left w:val="single" w:sz="4" w:space="0" w:color="000000"/>
          <w:right w:val="single" w:sz="4" w:space="0" w:color="000000"/>
        </w:tblBorders>
        <w:tblLayout w:type="fixed"/>
        <w:tblCellMar>
          <w:left w:w="70" w:type="dxa"/>
          <w:right w:w="70" w:type="dxa"/>
        </w:tblCellMar>
        <w:tblLook w:val="0000" w:firstRow="0" w:lastRow="0" w:firstColumn="0" w:lastColumn="0" w:noHBand="0" w:noVBand="0"/>
      </w:tblPr>
      <w:tblGrid>
        <w:gridCol w:w="9788"/>
      </w:tblGrid>
      <w:tr w:rsidR="00FC6002" w:rsidTr="00DC574A">
        <w:tc>
          <w:tcPr>
            <w:tcW w:w="9788" w:type="dxa"/>
            <w:shd w:val="clear" w:color="auto" w:fill="auto"/>
          </w:tcPr>
          <w:p w:rsidR="00FC6002" w:rsidRDefault="00FC6002">
            <w:pPr>
              <w:snapToGrid w:val="0"/>
              <w:jc w:val="both"/>
              <w:rPr>
                <w:rFonts w:ascii="Verdana" w:hAnsi="Verdana"/>
                <w:sz w:val="20"/>
              </w:rPr>
            </w:pPr>
            <w:r>
              <w:rPr>
                <w:rFonts w:ascii="Verdana" w:hAnsi="Verdana"/>
                <w:sz w:val="20"/>
              </w:rPr>
              <w:t>DESCRIZIONE SINTETICA DELLE POSSIBILITÀ DI MIGLIORAMENTO E DI ULTERIORI SVILUPPI:</w:t>
            </w:r>
          </w:p>
          <w:p w:rsidR="00DC574A" w:rsidRDefault="00DC574A" w:rsidP="007933D1">
            <w:pPr>
              <w:snapToGrid w:val="0"/>
              <w:jc w:val="both"/>
              <w:rPr>
                <w:rFonts w:ascii="Verdana" w:hAnsi="Verdana"/>
              </w:rPr>
            </w:pPr>
            <w:r w:rsidRPr="00DC574A">
              <w:rPr>
                <w:rFonts w:ascii="Verdana" w:hAnsi="Verdana"/>
                <w:sz w:val="22"/>
              </w:rPr>
              <w:t>È</w:t>
            </w:r>
            <w:r w:rsidRPr="00DC574A">
              <w:rPr>
                <w:rFonts w:ascii="Verdana" w:hAnsi="Verdana"/>
              </w:rPr>
              <w:t xml:space="preserve"> necessario dare più ampia circolazione e visibilità al servizio di tutorato</w:t>
            </w:r>
            <w:r>
              <w:rPr>
                <w:rFonts w:ascii="Verdana" w:hAnsi="Verdana"/>
              </w:rPr>
              <w:t>, illustrandone i benefici</w:t>
            </w:r>
            <w:r w:rsidRPr="00DC574A">
              <w:rPr>
                <w:rFonts w:ascii="Verdana" w:hAnsi="Verdana"/>
              </w:rPr>
              <w:t xml:space="preserve">. Si potrebbe chiedere ad ogni docente di darne comunicazione all’inizio dei loro </w:t>
            </w:r>
            <w:r>
              <w:rPr>
                <w:rFonts w:ascii="Verdana" w:hAnsi="Verdana"/>
              </w:rPr>
              <w:t>corsi e a Mirta Tartarini e Paola Rizzati di darne notizia agli studenti in modo esteso e reiterato.</w:t>
            </w:r>
          </w:p>
          <w:p w:rsidR="00DC574A" w:rsidRPr="00AD1692" w:rsidRDefault="00DC574A" w:rsidP="00DC574A">
            <w:pPr>
              <w:snapToGrid w:val="0"/>
              <w:jc w:val="both"/>
              <w:rPr>
                <w:rFonts w:ascii="Verdana" w:hAnsi="Verdana"/>
              </w:rPr>
            </w:pPr>
          </w:p>
        </w:tc>
      </w:tr>
      <w:tr w:rsidR="00FC6002" w:rsidTr="00DC574A">
        <w:tc>
          <w:tcPr>
            <w:tcW w:w="9788" w:type="dxa"/>
            <w:shd w:val="clear" w:color="auto" w:fill="auto"/>
          </w:tcPr>
          <w:p w:rsidR="00FC6002" w:rsidRDefault="00FC6002">
            <w:pPr>
              <w:snapToGrid w:val="0"/>
              <w:jc w:val="both"/>
              <w:rPr>
                <w:rFonts w:ascii="Verdana" w:hAnsi="Verdana"/>
                <w:sz w:val="20"/>
                <w:szCs w:val="20"/>
              </w:rPr>
            </w:pPr>
          </w:p>
        </w:tc>
      </w:tr>
    </w:tbl>
    <w:p w:rsidR="003E6A92" w:rsidRDefault="003E6A92">
      <w:pPr>
        <w:jc w:val="both"/>
        <w:rPr>
          <w:rFonts w:ascii="Verdana" w:hAnsi="Verdana" w:cs="Tahoma"/>
          <w:sz w:val="20"/>
        </w:rPr>
      </w:pPr>
    </w:p>
    <w:p w:rsidR="003E6A92" w:rsidRDefault="003E6A92">
      <w:pPr>
        <w:jc w:val="both"/>
        <w:rPr>
          <w:rFonts w:ascii="Verdana" w:hAnsi="Verdana" w:cs="Tahoma"/>
          <w:sz w:val="20"/>
        </w:rPr>
      </w:pPr>
    </w:p>
    <w:tbl>
      <w:tblPr>
        <w:tblW w:w="9800" w:type="dxa"/>
        <w:tblInd w:w="-5" w:type="dxa"/>
        <w:tblLayout w:type="fixed"/>
        <w:tblCellMar>
          <w:left w:w="70" w:type="dxa"/>
          <w:right w:w="70" w:type="dxa"/>
        </w:tblCellMar>
        <w:tblLook w:val="0000" w:firstRow="0" w:lastRow="0" w:firstColumn="0" w:lastColumn="0" w:noHBand="0" w:noVBand="0"/>
      </w:tblPr>
      <w:tblGrid>
        <w:gridCol w:w="2055"/>
        <w:gridCol w:w="2695"/>
        <w:gridCol w:w="5050"/>
      </w:tblGrid>
      <w:tr w:rsidR="003E6A92">
        <w:tc>
          <w:tcPr>
            <w:tcW w:w="2055" w:type="dxa"/>
            <w:vMerge w:val="restart"/>
            <w:tcBorders>
              <w:top w:val="single" w:sz="4" w:space="0" w:color="000000"/>
              <w:left w:val="single" w:sz="4" w:space="0" w:color="000000"/>
            </w:tcBorders>
            <w:shd w:val="clear" w:color="auto" w:fill="auto"/>
          </w:tcPr>
          <w:p w:rsidR="003E6A92" w:rsidRDefault="003E6A92">
            <w:pPr>
              <w:snapToGrid w:val="0"/>
              <w:jc w:val="center"/>
              <w:rPr>
                <w:rFonts w:ascii="Verdana" w:hAnsi="Verdana"/>
                <w:sz w:val="20"/>
              </w:rPr>
            </w:pPr>
            <w:r>
              <w:rPr>
                <w:rFonts w:ascii="Verdana" w:hAnsi="Verdana"/>
                <w:sz w:val="20"/>
              </w:rPr>
              <w:t>DATA:</w:t>
            </w:r>
          </w:p>
          <w:p w:rsidR="003E6A92" w:rsidRDefault="0073765F">
            <w:pPr>
              <w:snapToGrid w:val="0"/>
              <w:rPr>
                <w:rFonts w:ascii="Verdana" w:hAnsi="Verdana"/>
                <w:b/>
                <w:sz w:val="20"/>
              </w:rPr>
            </w:pPr>
            <w:r>
              <w:rPr>
                <w:rFonts w:ascii="Verdana" w:hAnsi="Verdana"/>
                <w:b/>
                <w:sz w:val="20"/>
              </w:rPr>
              <w:t>9 gennaio 2015</w:t>
            </w:r>
          </w:p>
          <w:p w:rsidR="003E6A92" w:rsidRDefault="003E6A92">
            <w:pPr>
              <w:snapToGrid w:val="0"/>
              <w:rPr>
                <w:rFonts w:ascii="Verdana" w:hAnsi="Verdana"/>
                <w:b/>
                <w:sz w:val="20"/>
              </w:rPr>
            </w:pPr>
          </w:p>
          <w:p w:rsidR="003E6A92" w:rsidRDefault="003E6A92" w:rsidP="00130910">
            <w:pPr>
              <w:snapToGrid w:val="0"/>
              <w:rPr>
                <w:rFonts w:ascii="Verdana" w:hAnsi="Verdana"/>
                <w:sz w:val="20"/>
              </w:rPr>
            </w:pPr>
          </w:p>
        </w:tc>
        <w:tc>
          <w:tcPr>
            <w:tcW w:w="2695" w:type="dxa"/>
            <w:tcBorders>
              <w:left w:val="single" w:sz="4" w:space="0" w:color="000000"/>
            </w:tcBorders>
            <w:shd w:val="clear" w:color="auto" w:fill="auto"/>
          </w:tcPr>
          <w:p w:rsidR="003E6A92" w:rsidRDefault="003E6A92">
            <w:pPr>
              <w:snapToGrid w:val="0"/>
              <w:jc w:val="both"/>
              <w:rPr>
                <w:rFonts w:ascii="Verdana" w:hAnsi="Verdana"/>
                <w:sz w:val="20"/>
              </w:rPr>
            </w:pPr>
          </w:p>
        </w:tc>
        <w:tc>
          <w:tcPr>
            <w:tcW w:w="5050" w:type="dxa"/>
            <w:tcBorders>
              <w:top w:val="single" w:sz="4" w:space="0" w:color="000000"/>
              <w:left w:val="single" w:sz="4" w:space="0" w:color="000000"/>
              <w:right w:val="single" w:sz="4" w:space="0" w:color="000000"/>
            </w:tcBorders>
            <w:shd w:val="clear" w:color="auto" w:fill="auto"/>
          </w:tcPr>
          <w:p w:rsidR="003E6A92" w:rsidRDefault="003E6A92">
            <w:pPr>
              <w:snapToGrid w:val="0"/>
              <w:jc w:val="center"/>
              <w:rPr>
                <w:rFonts w:ascii="Verdana" w:hAnsi="Verdana"/>
                <w:sz w:val="20"/>
              </w:rPr>
            </w:pPr>
            <w:r>
              <w:rPr>
                <w:rFonts w:ascii="Verdana" w:hAnsi="Verdana"/>
                <w:sz w:val="20"/>
              </w:rPr>
              <w:t>FIRMA DEL RESPONSABILE DEL PROGETTO:</w:t>
            </w:r>
          </w:p>
        </w:tc>
      </w:tr>
      <w:tr w:rsidR="003E6A92">
        <w:trPr>
          <w:cantSplit/>
        </w:trPr>
        <w:tc>
          <w:tcPr>
            <w:tcW w:w="2055" w:type="dxa"/>
            <w:vMerge/>
            <w:tcBorders>
              <w:left w:val="single" w:sz="4" w:space="0" w:color="000000"/>
            </w:tcBorders>
            <w:shd w:val="clear" w:color="auto" w:fill="auto"/>
            <w:vAlign w:val="center"/>
          </w:tcPr>
          <w:p w:rsidR="003E6A92" w:rsidRDefault="003E6A92">
            <w:pPr>
              <w:snapToGrid w:val="0"/>
              <w:rPr>
                <w:rFonts w:ascii="Verdana" w:hAnsi="Verdana"/>
                <w:b/>
                <w:sz w:val="20"/>
              </w:rPr>
            </w:pPr>
          </w:p>
        </w:tc>
        <w:tc>
          <w:tcPr>
            <w:tcW w:w="2695" w:type="dxa"/>
            <w:tcBorders>
              <w:left w:val="single" w:sz="4" w:space="0" w:color="000000"/>
            </w:tcBorders>
            <w:shd w:val="clear" w:color="auto" w:fill="auto"/>
          </w:tcPr>
          <w:p w:rsidR="003E6A92" w:rsidRDefault="003E6A92">
            <w:pPr>
              <w:snapToGrid w:val="0"/>
              <w:rPr>
                <w:rFonts w:ascii="Verdana" w:hAnsi="Verdana"/>
                <w:sz w:val="20"/>
              </w:rPr>
            </w:pPr>
          </w:p>
        </w:tc>
        <w:tc>
          <w:tcPr>
            <w:tcW w:w="5050" w:type="dxa"/>
            <w:tcBorders>
              <w:left w:val="single" w:sz="4" w:space="0" w:color="000000"/>
              <w:right w:val="single" w:sz="4" w:space="0" w:color="000000"/>
            </w:tcBorders>
            <w:shd w:val="clear" w:color="auto" w:fill="auto"/>
          </w:tcPr>
          <w:p w:rsidR="003E6A92" w:rsidRDefault="003E6A92">
            <w:pPr>
              <w:snapToGrid w:val="0"/>
              <w:jc w:val="center"/>
              <w:rPr>
                <w:rFonts w:ascii="Verdana" w:hAnsi="Verdana"/>
                <w:b/>
                <w:sz w:val="20"/>
              </w:rPr>
            </w:pPr>
          </w:p>
        </w:tc>
      </w:tr>
      <w:tr w:rsidR="003E6A92">
        <w:trPr>
          <w:cantSplit/>
          <w:trHeight w:val="271"/>
        </w:trPr>
        <w:tc>
          <w:tcPr>
            <w:tcW w:w="2055" w:type="dxa"/>
            <w:vMerge/>
            <w:tcBorders>
              <w:left w:val="single" w:sz="4" w:space="0" w:color="000000"/>
              <w:bottom w:val="single" w:sz="4" w:space="0" w:color="000000"/>
            </w:tcBorders>
            <w:shd w:val="clear" w:color="auto" w:fill="auto"/>
            <w:vAlign w:val="center"/>
          </w:tcPr>
          <w:p w:rsidR="003E6A92" w:rsidRDefault="003E6A92"/>
        </w:tc>
        <w:tc>
          <w:tcPr>
            <w:tcW w:w="2695" w:type="dxa"/>
            <w:tcBorders>
              <w:left w:val="single" w:sz="4" w:space="0" w:color="000000"/>
            </w:tcBorders>
            <w:shd w:val="clear" w:color="auto" w:fill="auto"/>
          </w:tcPr>
          <w:p w:rsidR="003E6A92" w:rsidRDefault="003E6A92">
            <w:pPr>
              <w:snapToGrid w:val="0"/>
              <w:rPr>
                <w:rFonts w:ascii="Verdana" w:hAnsi="Verdana"/>
                <w:sz w:val="20"/>
              </w:rPr>
            </w:pPr>
          </w:p>
        </w:tc>
        <w:tc>
          <w:tcPr>
            <w:tcW w:w="5050" w:type="dxa"/>
            <w:tcBorders>
              <w:left w:val="single" w:sz="4" w:space="0" w:color="000000"/>
              <w:bottom w:val="single" w:sz="4" w:space="0" w:color="000000"/>
              <w:right w:val="single" w:sz="4" w:space="0" w:color="000000"/>
            </w:tcBorders>
            <w:shd w:val="clear" w:color="auto" w:fill="auto"/>
          </w:tcPr>
          <w:p w:rsidR="003E6A92" w:rsidRDefault="003E6A92">
            <w:pPr>
              <w:snapToGrid w:val="0"/>
              <w:rPr>
                <w:rFonts w:ascii="Verdana" w:hAnsi="Verdana"/>
                <w:sz w:val="20"/>
              </w:rPr>
            </w:pPr>
          </w:p>
        </w:tc>
      </w:tr>
    </w:tbl>
    <w:p w:rsidR="00FC6002" w:rsidRDefault="00FC6002">
      <w:pPr>
        <w:jc w:val="both"/>
        <w:rPr>
          <w:rFonts w:ascii="Verdana" w:hAnsi="Verdana" w:cs="Tahoma"/>
          <w:sz w:val="20"/>
        </w:rPr>
      </w:pPr>
    </w:p>
    <w:p w:rsidR="00FC6002" w:rsidRDefault="00FC6002">
      <w:pPr>
        <w:jc w:val="both"/>
        <w:rPr>
          <w:rFonts w:ascii="Verdana" w:hAnsi="Verdana" w:cs="Tahoma"/>
          <w:sz w:val="20"/>
        </w:rPr>
      </w:pPr>
    </w:p>
    <w:p w:rsidR="00FC6002" w:rsidRDefault="00FC6002"/>
    <w:sectPr w:rsidR="00FC6002" w:rsidSect="00DC574A">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pgBorders w:offsetFrom="page">
        <w:top w:val="single" w:sz="4" w:space="24" w:color="000000"/>
        <w:left w:val="single" w:sz="4" w:space="24" w:color="000000"/>
        <w:bottom w:val="single" w:sz="4" w:space="24" w:color="000000"/>
        <w:right w:val="single" w:sz="4" w:space="24" w:color="000000"/>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4D48" w:rsidRDefault="00514D48">
      <w:r>
        <w:separator/>
      </w:r>
    </w:p>
  </w:endnote>
  <w:endnote w:type="continuationSeparator" w:id="0">
    <w:p w:rsidR="00514D48" w:rsidRDefault="00514D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6002" w:rsidRDefault="00FC600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6002" w:rsidRDefault="00F72930">
    <w:pPr>
      <w:pStyle w:val="Pidipagina"/>
    </w:pPr>
    <w:r>
      <w:rPr>
        <w:noProof/>
        <w:lang w:eastAsia="it-IT"/>
      </w:rPr>
      <mc:AlternateContent>
        <mc:Choice Requires="wps">
          <w:drawing>
            <wp:anchor distT="0" distB="0" distL="0" distR="0" simplePos="0" relativeHeight="251657728" behindDoc="0" locked="0" layoutInCell="1" allowOverlap="1">
              <wp:simplePos x="0" y="0"/>
              <wp:positionH relativeFrom="margin">
                <wp:align>center</wp:align>
              </wp:positionH>
              <wp:positionV relativeFrom="paragraph">
                <wp:posOffset>635</wp:posOffset>
              </wp:positionV>
              <wp:extent cx="80645" cy="153670"/>
              <wp:effectExtent l="0" t="635" r="5080" b="7620"/>
              <wp:wrapSquare wrapText="largest"/>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645" cy="15367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6002" w:rsidRDefault="00FC6002">
                          <w:pPr>
                            <w:pStyle w:val="Pidipagina"/>
                          </w:pPr>
                          <w:r>
                            <w:rPr>
                              <w:rStyle w:val="Numeropagina"/>
                              <w:sz w:val="20"/>
                            </w:rPr>
                            <w:fldChar w:fldCharType="begin"/>
                          </w:r>
                          <w:r>
                            <w:rPr>
                              <w:rStyle w:val="Numeropagina"/>
                              <w:sz w:val="20"/>
                            </w:rPr>
                            <w:instrText xml:space="preserve"> PAGE </w:instrText>
                          </w:r>
                          <w:r>
                            <w:rPr>
                              <w:rStyle w:val="Numeropagina"/>
                              <w:sz w:val="20"/>
                            </w:rPr>
                            <w:fldChar w:fldCharType="separate"/>
                          </w:r>
                          <w:r w:rsidR="00D11611">
                            <w:rPr>
                              <w:rStyle w:val="Numeropagina"/>
                              <w:noProof/>
                              <w:sz w:val="20"/>
                            </w:rPr>
                            <w:t>1</w:t>
                          </w:r>
                          <w:r>
                            <w:rPr>
                              <w:rStyle w:val="Numeropagina"/>
                              <w:sz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05pt;width:6.35pt;height:12.1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" stroked="f">
              <v:fill opacity="0"/>
              <v:textbox inset="0,0,0,0">
                <w:txbxContent>
                  <w:p w:rsidR="00FC6002" w:rsidRDefault="00FC6002">
                    <w:pPr>
                      <w:pStyle w:val="Pidipagina"/>
                    </w:pPr>
                    <w:r>
                      <w:rPr>
                        <w:rStyle w:val="Numeropagina"/>
                        <w:sz w:val="20"/>
                      </w:rPr>
                      <w:fldChar w:fldCharType="begin"/>
                    </w:r>
                    <w:r>
                      <w:rPr>
                        <w:rStyle w:val="Numeropagina"/>
                        <w:sz w:val="20"/>
                      </w:rPr>
                      <w:instrText xml:space="preserve"> PAGE </w:instrText>
                    </w:r>
                    <w:r>
                      <w:rPr>
                        <w:rStyle w:val="Numeropagina"/>
                        <w:sz w:val="20"/>
                      </w:rPr>
                      <w:fldChar w:fldCharType="separate"/>
                    </w:r>
                    <w:r w:rsidR="00D11611">
                      <w:rPr>
                        <w:rStyle w:val="Numeropagina"/>
                        <w:noProof/>
                        <w:sz w:val="20"/>
                      </w:rPr>
                      <w:t>1</w:t>
                    </w:r>
                    <w:r>
                      <w:rPr>
                        <w:rStyle w:val="Numeropagina"/>
                        <w:sz w:val="20"/>
                      </w:rPr>
                      <w:fldChar w:fldCharType="end"/>
                    </w:r>
                  </w:p>
                </w:txbxContent>
              </v:textbox>
              <w10:wrap type="square" side="largest" anchorx="margin"/>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6002" w:rsidRDefault="00FC600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4D48" w:rsidRDefault="00514D48">
      <w:r>
        <w:separator/>
      </w:r>
    </w:p>
  </w:footnote>
  <w:footnote w:type="continuationSeparator" w:id="0">
    <w:p w:rsidR="00514D48" w:rsidRDefault="00514D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6002" w:rsidRDefault="00F72930">
    <w:pPr>
      <w:pStyle w:val="Intestazione"/>
      <w:rPr>
        <w:position w:val="12"/>
        <w:sz w:val="60"/>
      </w:rPr>
    </w:pPr>
    <w:r>
      <w:rPr>
        <w:rFonts w:ascii="Verdana" w:hAnsi="Verdana" w:cs="Tahoma"/>
        <w:noProof/>
        <w:sz w:val="48"/>
        <w:lang w:eastAsia="it-IT"/>
      </w:rPr>
      <w:drawing>
        <wp:inline distT="0" distB="0" distL="0" distR="0">
          <wp:extent cx="695325" cy="695325"/>
          <wp:effectExtent l="0" t="0" r="9525" b="952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695325"/>
                  </a:xfrm>
                  <a:prstGeom prst="rect">
                    <a:avLst/>
                  </a:prstGeom>
                  <a:solidFill>
                    <a:srgbClr val="FFFFFF"/>
                  </a:solidFill>
                  <a:ln>
                    <a:noFill/>
                  </a:ln>
                </pic:spPr>
              </pic:pic>
            </a:graphicData>
          </a:graphic>
        </wp:inline>
      </w:drawing>
    </w:r>
    <w:r w:rsidR="00FC6002">
      <w:rPr>
        <w:rFonts w:ascii="Verdana" w:hAnsi="Verdana" w:cs="Tahoma"/>
        <w:sz w:val="48"/>
      </w:rPr>
      <w:t xml:space="preserve">   </w:t>
    </w:r>
    <w:r w:rsidR="00FC6002">
      <w:rPr>
        <w:rFonts w:ascii="Verdana" w:hAnsi="Verdana" w:cs="Tahoma"/>
        <w:position w:val="15"/>
        <w:sz w:val="48"/>
      </w:rPr>
      <w:t xml:space="preserve"> </w:t>
    </w:r>
    <w:r w:rsidR="00FC6002">
      <w:rPr>
        <w:position w:val="12"/>
        <w:sz w:val="60"/>
      </w:rPr>
      <w:t>Università degli Studi di Ferrara</w:t>
    </w:r>
  </w:p>
  <w:p w:rsidR="00FC6002" w:rsidRDefault="00FC6002">
    <w:pPr>
      <w:pStyle w:val="Intestazione"/>
      <w:jc w:val="center"/>
      <w:rPr>
        <w:i/>
      </w:rPr>
    </w:pPr>
    <w:r>
      <w:rPr>
        <w:i/>
      </w:rPr>
      <w:t>Unità Orientamento e Tutorato</w:t>
    </w:r>
  </w:p>
  <w:p w:rsidR="00FC6002" w:rsidRDefault="00FC6002">
    <w:pPr>
      <w:pStyle w:val="Intestazione"/>
      <w:jc w:val="center"/>
      <w:rPr>
        <w:rFonts w:ascii="Verdana" w:hAnsi="Verdana" w:cs="Tahoma"/>
        <w:b/>
        <w:bCs/>
        <w:iCs/>
        <w:sz w:val="20"/>
      </w:rPr>
    </w:pPr>
    <w:r>
      <w:rPr>
        <w:rFonts w:ascii="Verdana" w:hAnsi="Verdana" w:cs="Tahoma"/>
        <w:b/>
        <w:bCs/>
        <w:iCs/>
        <w:sz w:val="20"/>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6002" w:rsidRDefault="00FC600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4"/>
    <w:lvl w:ilvl="0">
      <w:start w:val="1"/>
      <w:numFmt w:val="bullet"/>
      <w:lvlText w:val=""/>
      <w:lvlJc w:val="left"/>
      <w:pPr>
        <w:tabs>
          <w:tab w:val="num" w:pos="0"/>
        </w:tabs>
        <w:ind w:left="1077" w:hanging="360"/>
      </w:pPr>
      <w:rPr>
        <w:rFonts w:ascii="Symbol" w:hAnsi="Symbol"/>
      </w:rPr>
    </w:lvl>
  </w:abstractNum>
  <w:abstractNum w:abstractNumId="1">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097"/>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023A"/>
    <w:rsid w:val="00057A71"/>
    <w:rsid w:val="00086CEE"/>
    <w:rsid w:val="0008758D"/>
    <w:rsid w:val="00130910"/>
    <w:rsid w:val="00166F3B"/>
    <w:rsid w:val="001D116D"/>
    <w:rsid w:val="00283834"/>
    <w:rsid w:val="00290A98"/>
    <w:rsid w:val="002B156F"/>
    <w:rsid w:val="003B1C8A"/>
    <w:rsid w:val="003E6A92"/>
    <w:rsid w:val="003E6B7C"/>
    <w:rsid w:val="003F531C"/>
    <w:rsid w:val="0050528C"/>
    <w:rsid w:val="00514D48"/>
    <w:rsid w:val="005459D1"/>
    <w:rsid w:val="00592366"/>
    <w:rsid w:val="00594CA2"/>
    <w:rsid w:val="005F1E2C"/>
    <w:rsid w:val="006E4CC1"/>
    <w:rsid w:val="00705BBB"/>
    <w:rsid w:val="0073765F"/>
    <w:rsid w:val="00756D55"/>
    <w:rsid w:val="007933D1"/>
    <w:rsid w:val="007A00DE"/>
    <w:rsid w:val="007C6183"/>
    <w:rsid w:val="008C1AAE"/>
    <w:rsid w:val="008F79E4"/>
    <w:rsid w:val="00925745"/>
    <w:rsid w:val="0094384E"/>
    <w:rsid w:val="00994137"/>
    <w:rsid w:val="009F48D6"/>
    <w:rsid w:val="00A243F7"/>
    <w:rsid w:val="00A801C1"/>
    <w:rsid w:val="00A82CB6"/>
    <w:rsid w:val="00AD1692"/>
    <w:rsid w:val="00B920D5"/>
    <w:rsid w:val="00C0271B"/>
    <w:rsid w:val="00C52663"/>
    <w:rsid w:val="00C526C6"/>
    <w:rsid w:val="00C63A26"/>
    <w:rsid w:val="00CC07C0"/>
    <w:rsid w:val="00CC2954"/>
    <w:rsid w:val="00D11611"/>
    <w:rsid w:val="00D17B13"/>
    <w:rsid w:val="00DC574A"/>
    <w:rsid w:val="00DE5FB9"/>
    <w:rsid w:val="00DF3422"/>
    <w:rsid w:val="00E97AAE"/>
    <w:rsid w:val="00ED24B2"/>
    <w:rsid w:val="00F6023A"/>
    <w:rsid w:val="00F72930"/>
    <w:rsid w:val="00F97E83"/>
    <w:rsid w:val="00FC367C"/>
    <w:rsid w:val="00FC600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uppressAutoHyphens/>
    </w:pPr>
    <w:rPr>
      <w:sz w:val="24"/>
      <w:szCs w:val="24"/>
      <w:lang w:val="it-IT"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rFonts w:ascii="Times New Roman" w:eastAsia="Times New Roman" w:hAnsi="Times New Roman" w:cs="Times New Roman"/>
      <w:b/>
      <w:i w:val="0"/>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rPr>
      <w:rFonts w:ascii="Symbol" w:hAnsi="Symbol"/>
      <w:color w:val="FF0000"/>
    </w:rPr>
  </w:style>
  <w:style w:type="character" w:customStyle="1" w:styleId="WW8Num2z1">
    <w:name w:val="WW8Num2z1"/>
    <w:rPr>
      <w:rFonts w:ascii="Courier New" w:hAnsi="Courier New" w:cs="Wingdings"/>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3z0">
    <w:name w:val="WW8Num3z0"/>
    <w:rPr>
      <w:rFonts w:ascii="Symbol" w:hAnsi="Symbol"/>
      <w:sz w:val="20"/>
    </w:rPr>
  </w:style>
  <w:style w:type="character" w:customStyle="1" w:styleId="WW8Num3z1">
    <w:name w:val="WW8Num3z1"/>
    <w:rPr>
      <w:rFonts w:ascii="Courier New" w:hAnsi="Courier New"/>
      <w:sz w:val="20"/>
    </w:rPr>
  </w:style>
  <w:style w:type="character" w:customStyle="1" w:styleId="WW8Num3z2">
    <w:name w:val="WW8Num3z2"/>
    <w:rPr>
      <w:rFonts w:ascii="Wingdings" w:hAnsi="Wingdings"/>
      <w:sz w:val="20"/>
    </w:rPr>
  </w:style>
  <w:style w:type="character" w:customStyle="1" w:styleId="WW8Num4z0">
    <w:name w:val="WW8Num4z0"/>
    <w:rPr>
      <w:rFonts w:ascii="Symbol" w:hAnsi="Symbol"/>
    </w:rPr>
  </w:style>
  <w:style w:type="character" w:customStyle="1" w:styleId="WW8Num4z1">
    <w:name w:val="WW8Num4z1"/>
    <w:rPr>
      <w:rFonts w:ascii="Trebuchet MS" w:eastAsia="Times New Roman" w:hAnsi="Trebuchet MS" w:cs="Times New Roman"/>
    </w:rPr>
  </w:style>
  <w:style w:type="character" w:customStyle="1" w:styleId="WW8Num4z2">
    <w:name w:val="WW8Num4z2"/>
    <w:rPr>
      <w:rFonts w:ascii="Wingdings" w:hAnsi="Wingdings"/>
    </w:rPr>
  </w:style>
  <w:style w:type="character" w:customStyle="1" w:styleId="WW8Num4z4">
    <w:name w:val="WW8Num4z4"/>
    <w:rPr>
      <w:rFonts w:ascii="Courier New" w:hAnsi="Courier New" w:cs="Courier New"/>
    </w:rPr>
  </w:style>
  <w:style w:type="character" w:customStyle="1" w:styleId="WW8Num5z0">
    <w:name w:val="WW8Num5z0"/>
    <w:rPr>
      <w:color w:val="FF0000"/>
    </w:rPr>
  </w:style>
  <w:style w:type="character" w:customStyle="1" w:styleId="WW8Num6z0">
    <w:name w:val="WW8Num6z0"/>
    <w:rPr>
      <w:rFonts w:ascii="Trebuchet MS" w:hAnsi="Trebuchet MS"/>
    </w:rPr>
  </w:style>
  <w:style w:type="character" w:customStyle="1" w:styleId="WW8Num7z0">
    <w:name w:val="WW8Num7z0"/>
    <w:rPr>
      <w:rFonts w:ascii="Symbol" w:hAnsi="Symbol" w:cs="Times New Roman"/>
    </w:rPr>
  </w:style>
  <w:style w:type="character" w:customStyle="1" w:styleId="WW8Num7z1">
    <w:name w:val="WW8Num7z1"/>
    <w:rPr>
      <w:rFonts w:ascii="Symbol" w:hAnsi="Symbol"/>
    </w:rPr>
  </w:style>
  <w:style w:type="character" w:customStyle="1" w:styleId="WW8Num7z2">
    <w:name w:val="WW8Num7z2"/>
    <w:rPr>
      <w:rFonts w:ascii="Wingdings" w:hAnsi="Wingdings"/>
    </w:rPr>
  </w:style>
  <w:style w:type="character" w:customStyle="1" w:styleId="WW8Num7z4">
    <w:name w:val="WW8Num7z4"/>
    <w:rPr>
      <w:rFonts w:ascii="Courier New" w:hAnsi="Courier New"/>
    </w:rPr>
  </w:style>
  <w:style w:type="character" w:customStyle="1" w:styleId="WW8Num8z0">
    <w:name w:val="WW8Num8z0"/>
    <w:rPr>
      <w:rFonts w:ascii="Symbol" w:hAnsi="Symbol"/>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9z3">
    <w:name w:val="WW8Num9z3"/>
    <w:rPr>
      <w:rFonts w:ascii="Symbol" w:hAnsi="Symbol"/>
    </w:rPr>
  </w:style>
  <w:style w:type="character" w:customStyle="1" w:styleId="WW8Num10z0">
    <w:name w:val="WW8Num10z0"/>
    <w:rPr>
      <w:rFonts w:ascii="Symbol" w:hAnsi="Symbol"/>
      <w:color w:val="FF0000"/>
    </w:rPr>
  </w:style>
  <w:style w:type="character" w:styleId="Numeropagina">
    <w:name w:val="page number"/>
    <w:basedOn w:val="Carpredefinitoparagrafo"/>
  </w:style>
  <w:style w:type="paragraph" w:customStyle="1" w:styleId="Intestazione1">
    <w:name w:val="Intestazione1"/>
    <w:basedOn w:val="Normale"/>
    <w:next w:val="Corpotesto"/>
    <w:pPr>
      <w:keepNext/>
      <w:spacing w:before="240" w:after="120"/>
    </w:pPr>
    <w:rPr>
      <w:rFonts w:ascii="Arial" w:eastAsia="SimSun" w:hAnsi="Arial" w:cs="Mangal"/>
      <w:sz w:val="28"/>
      <w:szCs w:val="28"/>
    </w:rPr>
  </w:style>
  <w:style w:type="paragraph" w:styleId="Corpotesto">
    <w:name w:val="Body Text"/>
    <w:basedOn w:val="Normale"/>
    <w:pPr>
      <w:spacing w:after="120"/>
    </w:pPr>
  </w:style>
  <w:style w:type="paragraph" w:styleId="Elenco">
    <w:name w:val="List"/>
    <w:basedOn w:val="Corpotesto"/>
    <w:rPr>
      <w:rFonts w:cs="Mangal"/>
    </w:rPr>
  </w:style>
  <w:style w:type="paragraph" w:customStyle="1" w:styleId="Didascalia1">
    <w:name w:val="Didascalia1"/>
    <w:basedOn w:val="Normale"/>
    <w:pPr>
      <w:suppressLineNumbers/>
      <w:spacing w:before="120" w:after="120"/>
    </w:pPr>
    <w:rPr>
      <w:rFonts w:cs="Mangal"/>
      <w:i/>
      <w:iCs/>
    </w:rPr>
  </w:style>
  <w:style w:type="paragraph" w:customStyle="1" w:styleId="Indice">
    <w:name w:val="Indice"/>
    <w:basedOn w:val="Normale"/>
    <w:pPr>
      <w:suppressLineNumbers/>
    </w:pPr>
    <w:rPr>
      <w:rFonts w:cs="Mangal"/>
    </w:rPr>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paragraph" w:styleId="Titolo">
    <w:name w:val="Title"/>
    <w:basedOn w:val="Normale"/>
    <w:next w:val="Sottotitolo"/>
    <w:qFormat/>
    <w:pPr>
      <w:jc w:val="center"/>
    </w:pPr>
    <w:rPr>
      <w:rFonts w:ascii="Verdana" w:hAnsi="Verdana"/>
      <w:b/>
      <w:bCs/>
    </w:rPr>
  </w:style>
  <w:style w:type="paragraph" w:styleId="Sottotitolo">
    <w:name w:val="Subtitle"/>
    <w:basedOn w:val="Intestazione1"/>
    <w:next w:val="Corpotesto"/>
    <w:qFormat/>
    <w:pPr>
      <w:jc w:val="center"/>
    </w:pPr>
    <w:rPr>
      <w:i/>
      <w:iCs/>
    </w:rPr>
  </w:style>
  <w:style w:type="paragraph" w:styleId="Rientrocorpodeltesto">
    <w:name w:val="Body Text Indent"/>
    <w:basedOn w:val="Normale"/>
    <w:pPr>
      <w:ind w:firstLine="284"/>
      <w:jc w:val="both"/>
    </w:pPr>
    <w:rPr>
      <w:sz w:val="20"/>
      <w:szCs w:val="20"/>
    </w:r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customStyle="1" w:styleId="Contenutocornice">
    <w:name w:val="Contenuto cornice"/>
    <w:basedOn w:val="Corpotesto"/>
  </w:style>
  <w:style w:type="paragraph" w:styleId="Testofumetto">
    <w:name w:val="Balloon Text"/>
    <w:basedOn w:val="Normale"/>
    <w:link w:val="TestofumettoCarattere"/>
    <w:uiPriority w:val="99"/>
    <w:semiHidden/>
    <w:unhideWhenUsed/>
    <w:rsid w:val="00D11611"/>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11611"/>
    <w:rPr>
      <w:rFonts w:ascii="Tahoma" w:hAnsi="Tahoma" w:cs="Tahoma"/>
      <w:sz w:val="16"/>
      <w:szCs w:val="16"/>
      <w:lang w:val="it-IT"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uppressAutoHyphens/>
    </w:pPr>
    <w:rPr>
      <w:sz w:val="24"/>
      <w:szCs w:val="24"/>
      <w:lang w:val="it-IT"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rFonts w:ascii="Times New Roman" w:eastAsia="Times New Roman" w:hAnsi="Times New Roman" w:cs="Times New Roman"/>
      <w:b/>
      <w:i w:val="0"/>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rPr>
      <w:rFonts w:ascii="Symbol" w:hAnsi="Symbol"/>
      <w:color w:val="FF0000"/>
    </w:rPr>
  </w:style>
  <w:style w:type="character" w:customStyle="1" w:styleId="WW8Num2z1">
    <w:name w:val="WW8Num2z1"/>
    <w:rPr>
      <w:rFonts w:ascii="Courier New" w:hAnsi="Courier New" w:cs="Wingdings"/>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3z0">
    <w:name w:val="WW8Num3z0"/>
    <w:rPr>
      <w:rFonts w:ascii="Symbol" w:hAnsi="Symbol"/>
      <w:sz w:val="20"/>
    </w:rPr>
  </w:style>
  <w:style w:type="character" w:customStyle="1" w:styleId="WW8Num3z1">
    <w:name w:val="WW8Num3z1"/>
    <w:rPr>
      <w:rFonts w:ascii="Courier New" w:hAnsi="Courier New"/>
      <w:sz w:val="20"/>
    </w:rPr>
  </w:style>
  <w:style w:type="character" w:customStyle="1" w:styleId="WW8Num3z2">
    <w:name w:val="WW8Num3z2"/>
    <w:rPr>
      <w:rFonts w:ascii="Wingdings" w:hAnsi="Wingdings"/>
      <w:sz w:val="20"/>
    </w:rPr>
  </w:style>
  <w:style w:type="character" w:customStyle="1" w:styleId="WW8Num4z0">
    <w:name w:val="WW8Num4z0"/>
    <w:rPr>
      <w:rFonts w:ascii="Symbol" w:hAnsi="Symbol"/>
    </w:rPr>
  </w:style>
  <w:style w:type="character" w:customStyle="1" w:styleId="WW8Num4z1">
    <w:name w:val="WW8Num4z1"/>
    <w:rPr>
      <w:rFonts w:ascii="Trebuchet MS" w:eastAsia="Times New Roman" w:hAnsi="Trebuchet MS" w:cs="Times New Roman"/>
    </w:rPr>
  </w:style>
  <w:style w:type="character" w:customStyle="1" w:styleId="WW8Num4z2">
    <w:name w:val="WW8Num4z2"/>
    <w:rPr>
      <w:rFonts w:ascii="Wingdings" w:hAnsi="Wingdings"/>
    </w:rPr>
  </w:style>
  <w:style w:type="character" w:customStyle="1" w:styleId="WW8Num4z4">
    <w:name w:val="WW8Num4z4"/>
    <w:rPr>
      <w:rFonts w:ascii="Courier New" w:hAnsi="Courier New" w:cs="Courier New"/>
    </w:rPr>
  </w:style>
  <w:style w:type="character" w:customStyle="1" w:styleId="WW8Num5z0">
    <w:name w:val="WW8Num5z0"/>
    <w:rPr>
      <w:color w:val="FF0000"/>
    </w:rPr>
  </w:style>
  <w:style w:type="character" w:customStyle="1" w:styleId="WW8Num6z0">
    <w:name w:val="WW8Num6z0"/>
    <w:rPr>
      <w:rFonts w:ascii="Trebuchet MS" w:hAnsi="Trebuchet MS"/>
    </w:rPr>
  </w:style>
  <w:style w:type="character" w:customStyle="1" w:styleId="WW8Num7z0">
    <w:name w:val="WW8Num7z0"/>
    <w:rPr>
      <w:rFonts w:ascii="Symbol" w:hAnsi="Symbol" w:cs="Times New Roman"/>
    </w:rPr>
  </w:style>
  <w:style w:type="character" w:customStyle="1" w:styleId="WW8Num7z1">
    <w:name w:val="WW8Num7z1"/>
    <w:rPr>
      <w:rFonts w:ascii="Symbol" w:hAnsi="Symbol"/>
    </w:rPr>
  </w:style>
  <w:style w:type="character" w:customStyle="1" w:styleId="WW8Num7z2">
    <w:name w:val="WW8Num7z2"/>
    <w:rPr>
      <w:rFonts w:ascii="Wingdings" w:hAnsi="Wingdings"/>
    </w:rPr>
  </w:style>
  <w:style w:type="character" w:customStyle="1" w:styleId="WW8Num7z4">
    <w:name w:val="WW8Num7z4"/>
    <w:rPr>
      <w:rFonts w:ascii="Courier New" w:hAnsi="Courier New"/>
    </w:rPr>
  </w:style>
  <w:style w:type="character" w:customStyle="1" w:styleId="WW8Num8z0">
    <w:name w:val="WW8Num8z0"/>
    <w:rPr>
      <w:rFonts w:ascii="Symbol" w:hAnsi="Symbol"/>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9z3">
    <w:name w:val="WW8Num9z3"/>
    <w:rPr>
      <w:rFonts w:ascii="Symbol" w:hAnsi="Symbol"/>
    </w:rPr>
  </w:style>
  <w:style w:type="character" w:customStyle="1" w:styleId="WW8Num10z0">
    <w:name w:val="WW8Num10z0"/>
    <w:rPr>
      <w:rFonts w:ascii="Symbol" w:hAnsi="Symbol"/>
      <w:color w:val="FF0000"/>
    </w:rPr>
  </w:style>
  <w:style w:type="character" w:styleId="Numeropagina">
    <w:name w:val="page number"/>
    <w:basedOn w:val="Carpredefinitoparagrafo"/>
  </w:style>
  <w:style w:type="paragraph" w:customStyle="1" w:styleId="Intestazione1">
    <w:name w:val="Intestazione1"/>
    <w:basedOn w:val="Normale"/>
    <w:next w:val="Corpotesto"/>
    <w:pPr>
      <w:keepNext/>
      <w:spacing w:before="240" w:after="120"/>
    </w:pPr>
    <w:rPr>
      <w:rFonts w:ascii="Arial" w:eastAsia="SimSun" w:hAnsi="Arial" w:cs="Mangal"/>
      <w:sz w:val="28"/>
      <w:szCs w:val="28"/>
    </w:rPr>
  </w:style>
  <w:style w:type="paragraph" w:styleId="Corpotesto">
    <w:name w:val="Body Text"/>
    <w:basedOn w:val="Normale"/>
    <w:pPr>
      <w:spacing w:after="120"/>
    </w:pPr>
  </w:style>
  <w:style w:type="paragraph" w:styleId="Elenco">
    <w:name w:val="List"/>
    <w:basedOn w:val="Corpotesto"/>
    <w:rPr>
      <w:rFonts w:cs="Mangal"/>
    </w:rPr>
  </w:style>
  <w:style w:type="paragraph" w:customStyle="1" w:styleId="Didascalia1">
    <w:name w:val="Didascalia1"/>
    <w:basedOn w:val="Normale"/>
    <w:pPr>
      <w:suppressLineNumbers/>
      <w:spacing w:before="120" w:after="120"/>
    </w:pPr>
    <w:rPr>
      <w:rFonts w:cs="Mangal"/>
      <w:i/>
      <w:iCs/>
    </w:rPr>
  </w:style>
  <w:style w:type="paragraph" w:customStyle="1" w:styleId="Indice">
    <w:name w:val="Indice"/>
    <w:basedOn w:val="Normale"/>
    <w:pPr>
      <w:suppressLineNumbers/>
    </w:pPr>
    <w:rPr>
      <w:rFonts w:cs="Mangal"/>
    </w:rPr>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paragraph" w:styleId="Titolo">
    <w:name w:val="Title"/>
    <w:basedOn w:val="Normale"/>
    <w:next w:val="Sottotitolo"/>
    <w:qFormat/>
    <w:pPr>
      <w:jc w:val="center"/>
    </w:pPr>
    <w:rPr>
      <w:rFonts w:ascii="Verdana" w:hAnsi="Verdana"/>
      <w:b/>
      <w:bCs/>
    </w:rPr>
  </w:style>
  <w:style w:type="paragraph" w:styleId="Sottotitolo">
    <w:name w:val="Subtitle"/>
    <w:basedOn w:val="Intestazione1"/>
    <w:next w:val="Corpotesto"/>
    <w:qFormat/>
    <w:pPr>
      <w:jc w:val="center"/>
    </w:pPr>
    <w:rPr>
      <w:i/>
      <w:iCs/>
    </w:rPr>
  </w:style>
  <w:style w:type="paragraph" w:styleId="Rientrocorpodeltesto">
    <w:name w:val="Body Text Indent"/>
    <w:basedOn w:val="Normale"/>
    <w:pPr>
      <w:ind w:firstLine="284"/>
      <w:jc w:val="both"/>
    </w:pPr>
    <w:rPr>
      <w:sz w:val="20"/>
      <w:szCs w:val="20"/>
    </w:r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customStyle="1" w:styleId="Contenutocornice">
    <w:name w:val="Contenuto cornice"/>
    <w:basedOn w:val="Corpotesto"/>
  </w:style>
  <w:style w:type="paragraph" w:styleId="Testofumetto">
    <w:name w:val="Balloon Text"/>
    <w:basedOn w:val="Normale"/>
    <w:link w:val="TestofumettoCarattere"/>
    <w:uiPriority w:val="99"/>
    <w:semiHidden/>
    <w:unhideWhenUsed/>
    <w:rsid w:val="00D11611"/>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11611"/>
    <w:rPr>
      <w:rFonts w:ascii="Tahoma" w:hAnsi="Tahoma" w:cs="Tahoma"/>
      <w:sz w:val="16"/>
      <w:szCs w:val="16"/>
      <w:lang w:val="it-IT"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2211912">
      <w:bodyDiv w:val="1"/>
      <w:marLeft w:val="0"/>
      <w:marRight w:val="0"/>
      <w:marTop w:val="0"/>
      <w:marBottom w:val="0"/>
      <w:divBdr>
        <w:top w:val="none" w:sz="0" w:space="0" w:color="auto"/>
        <w:left w:val="none" w:sz="0" w:space="0" w:color="auto"/>
        <w:bottom w:val="none" w:sz="0" w:space="0" w:color="auto"/>
        <w:right w:val="none" w:sz="0" w:space="0" w:color="auto"/>
      </w:divBdr>
    </w:div>
    <w:div w:id="1035885161">
      <w:bodyDiv w:val="1"/>
      <w:marLeft w:val="0"/>
      <w:marRight w:val="0"/>
      <w:marTop w:val="0"/>
      <w:marBottom w:val="0"/>
      <w:divBdr>
        <w:top w:val="none" w:sz="0" w:space="0" w:color="auto"/>
        <w:left w:val="none" w:sz="0" w:space="0" w:color="auto"/>
        <w:bottom w:val="none" w:sz="0" w:space="0" w:color="auto"/>
        <w:right w:val="none" w:sz="0" w:space="0" w:color="auto"/>
      </w:divBdr>
      <w:divsChild>
        <w:div w:id="1631016596">
          <w:marLeft w:val="0"/>
          <w:marRight w:val="0"/>
          <w:marTop w:val="0"/>
          <w:marBottom w:val="0"/>
          <w:divBdr>
            <w:top w:val="none" w:sz="0" w:space="0" w:color="auto"/>
            <w:left w:val="none" w:sz="0" w:space="0" w:color="auto"/>
            <w:bottom w:val="none" w:sz="0" w:space="0" w:color="auto"/>
            <w:right w:val="none" w:sz="0" w:space="0" w:color="auto"/>
          </w:divBdr>
        </w:div>
        <w:div w:id="138349074">
          <w:marLeft w:val="0"/>
          <w:marRight w:val="0"/>
          <w:marTop w:val="0"/>
          <w:marBottom w:val="0"/>
          <w:divBdr>
            <w:top w:val="none" w:sz="0" w:space="0" w:color="auto"/>
            <w:left w:val="none" w:sz="0" w:space="0" w:color="auto"/>
            <w:bottom w:val="none" w:sz="0" w:space="0" w:color="auto"/>
            <w:right w:val="none" w:sz="0" w:space="0" w:color="auto"/>
          </w:divBdr>
        </w:div>
        <w:div w:id="1487820627">
          <w:marLeft w:val="0"/>
          <w:marRight w:val="0"/>
          <w:marTop w:val="0"/>
          <w:marBottom w:val="0"/>
          <w:divBdr>
            <w:top w:val="none" w:sz="0" w:space="0" w:color="auto"/>
            <w:left w:val="none" w:sz="0" w:space="0" w:color="auto"/>
            <w:bottom w:val="none" w:sz="0" w:space="0" w:color="auto"/>
            <w:right w:val="none" w:sz="0" w:space="0" w:color="auto"/>
          </w:divBdr>
        </w:div>
        <w:div w:id="1038625698">
          <w:marLeft w:val="0"/>
          <w:marRight w:val="0"/>
          <w:marTop w:val="0"/>
          <w:marBottom w:val="0"/>
          <w:divBdr>
            <w:top w:val="none" w:sz="0" w:space="0" w:color="auto"/>
            <w:left w:val="none" w:sz="0" w:space="0" w:color="auto"/>
            <w:bottom w:val="none" w:sz="0" w:space="0" w:color="auto"/>
            <w:right w:val="none" w:sz="0" w:space="0" w:color="auto"/>
          </w:divBdr>
        </w:div>
        <w:div w:id="1959943227">
          <w:marLeft w:val="0"/>
          <w:marRight w:val="0"/>
          <w:marTop w:val="0"/>
          <w:marBottom w:val="0"/>
          <w:divBdr>
            <w:top w:val="none" w:sz="0" w:space="0" w:color="auto"/>
            <w:left w:val="none" w:sz="0" w:space="0" w:color="auto"/>
            <w:bottom w:val="none" w:sz="0" w:space="0" w:color="auto"/>
            <w:right w:val="none" w:sz="0" w:space="0" w:color="auto"/>
          </w:divBdr>
        </w:div>
        <w:div w:id="1718120937">
          <w:marLeft w:val="0"/>
          <w:marRight w:val="0"/>
          <w:marTop w:val="0"/>
          <w:marBottom w:val="0"/>
          <w:divBdr>
            <w:top w:val="none" w:sz="0" w:space="0" w:color="auto"/>
            <w:left w:val="none" w:sz="0" w:space="0" w:color="auto"/>
            <w:bottom w:val="none" w:sz="0" w:space="0" w:color="auto"/>
            <w:right w:val="none" w:sz="0" w:space="0" w:color="auto"/>
          </w:divBdr>
        </w:div>
        <w:div w:id="633024357">
          <w:marLeft w:val="0"/>
          <w:marRight w:val="0"/>
          <w:marTop w:val="0"/>
          <w:marBottom w:val="0"/>
          <w:divBdr>
            <w:top w:val="none" w:sz="0" w:space="0" w:color="auto"/>
            <w:left w:val="none" w:sz="0" w:space="0" w:color="auto"/>
            <w:bottom w:val="none" w:sz="0" w:space="0" w:color="auto"/>
            <w:right w:val="none" w:sz="0" w:space="0" w:color="auto"/>
          </w:divBdr>
        </w:div>
        <w:div w:id="1203246507">
          <w:marLeft w:val="0"/>
          <w:marRight w:val="0"/>
          <w:marTop w:val="0"/>
          <w:marBottom w:val="0"/>
          <w:divBdr>
            <w:top w:val="none" w:sz="0" w:space="0" w:color="auto"/>
            <w:left w:val="none" w:sz="0" w:space="0" w:color="auto"/>
            <w:bottom w:val="none" w:sz="0" w:space="0" w:color="auto"/>
            <w:right w:val="none" w:sz="0" w:space="0" w:color="auto"/>
          </w:divBdr>
        </w:div>
        <w:div w:id="1380664292">
          <w:marLeft w:val="0"/>
          <w:marRight w:val="0"/>
          <w:marTop w:val="0"/>
          <w:marBottom w:val="0"/>
          <w:divBdr>
            <w:top w:val="none" w:sz="0" w:space="0" w:color="auto"/>
            <w:left w:val="none" w:sz="0" w:space="0" w:color="auto"/>
            <w:bottom w:val="none" w:sz="0" w:space="0" w:color="auto"/>
            <w:right w:val="none" w:sz="0" w:space="0" w:color="auto"/>
          </w:divBdr>
        </w:div>
        <w:div w:id="657345273">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C098F6-4356-46C3-90D4-B28FC443C9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925</Words>
  <Characters>5275</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RAPPORTO DI MONITORAGGIO</vt:lpstr>
    </vt:vector>
  </TitlesOfParts>
  <Company>Apple Apple</Company>
  <LinksUpToDate>false</LinksUpToDate>
  <CharactersWithSpaces>6188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RAPPORTO DI MONITORAGGIO</dc:title>
  <dc:creator>Biondi</dc:creator>
  <cp:lastModifiedBy>Enrica Ghirelli</cp:lastModifiedBy>
  <cp:revision>2</cp:revision>
  <cp:lastPrinted>1900-12-31T23:00:00Z</cp:lastPrinted>
  <dcterms:created xsi:type="dcterms:W3CDTF">2015-01-16T08:26:00Z</dcterms:created>
  <dcterms:modified xsi:type="dcterms:W3CDTF">2015-01-16T08:26:00Z</dcterms:modified>
</cp:coreProperties>
</file>